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8F" w:rsidRPr="00145CEF" w:rsidRDefault="00F6768F" w:rsidP="00F6768F">
      <w:pPr>
        <w:jc w:val="center"/>
        <w:rPr>
          <w:rFonts w:ascii="Times New Roman" w:hAnsi="Times New Roman" w:cs="Times New Roman"/>
          <w:b/>
        </w:rPr>
      </w:pPr>
      <w:r w:rsidRPr="008946F6">
        <w:rPr>
          <w:rFonts w:ascii="Times New Roman" w:hAnsi="Times New Roman" w:cs="Times New Roman"/>
          <w:b/>
        </w:rPr>
        <w:t>ІНФОРМАЦІЯ ПРО КІЛЬКІСТЬ ЗАРЕЄСТРОВАНИХ ЗАЯВ ЧЕРГОВОСТІ І ЧЕРГОВІСТЬ</w:t>
      </w:r>
      <w:r w:rsidRPr="00145CEF">
        <w:rPr>
          <w:rFonts w:ascii="Times New Roman" w:hAnsi="Times New Roman" w:cs="Times New Roman"/>
          <w:b/>
        </w:rPr>
        <w:t xml:space="preserve"> НАДАННЯ</w:t>
      </w:r>
      <w:r>
        <w:rPr>
          <w:rFonts w:ascii="Times New Roman" w:hAnsi="Times New Roman" w:cs="Times New Roman"/>
          <w:b/>
        </w:rPr>
        <w:t xml:space="preserve"> </w:t>
      </w:r>
      <w:r w:rsidRPr="00145CEF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ЕАБІЛІТАЦІЙНИХ ПОСЛУГ ДІТЯМ З </w:t>
      </w:r>
      <w:r w:rsidRPr="00145CEF">
        <w:rPr>
          <w:rFonts w:ascii="Times New Roman" w:hAnsi="Times New Roman" w:cs="Times New Roman"/>
          <w:b/>
        </w:rPr>
        <w:t>ІНВАЛІДНІСТЮ</w:t>
      </w:r>
    </w:p>
    <w:p w:rsidR="00F6768F" w:rsidRPr="00F6768F" w:rsidRDefault="00F6768F" w:rsidP="00F6768F">
      <w:pPr>
        <w:rPr>
          <w:rFonts w:ascii="Times New Roman" w:hAnsi="Times New Roman" w:cs="Times New Roman"/>
          <w:b/>
          <w:lang w:val="ru-RU"/>
        </w:rPr>
      </w:pPr>
      <w:r w:rsidRPr="00145CE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</w:rPr>
        <w:t>СТАНОМ НА 1</w:t>
      </w:r>
      <w:r w:rsidRPr="00F6768F">
        <w:rPr>
          <w:rFonts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>.0</w:t>
      </w:r>
      <w:r w:rsidR="00E64C68">
        <w:rPr>
          <w:rFonts w:ascii="Times New Roman" w:hAnsi="Times New Roman" w:cs="Times New Roman"/>
          <w:b/>
          <w:lang w:val="ru-RU"/>
        </w:rPr>
        <w:t>2</w:t>
      </w:r>
      <w:r>
        <w:rPr>
          <w:rFonts w:ascii="Times New Roman" w:hAnsi="Times New Roman" w:cs="Times New Roman"/>
          <w:b/>
        </w:rPr>
        <w:t>.202</w:t>
      </w:r>
      <w:r w:rsidRPr="00F6768F">
        <w:rPr>
          <w:rFonts w:ascii="Times New Roman" w:hAnsi="Times New Roman" w:cs="Times New Roman"/>
          <w:b/>
          <w:lang w:val="ru-RU"/>
        </w:rPr>
        <w:t>4</w:t>
      </w:r>
    </w:p>
    <w:p w:rsidR="00F6768F" w:rsidRPr="00145CEF" w:rsidRDefault="00F6768F" w:rsidP="00F6768F">
      <w:pPr>
        <w:ind w:left="-284" w:firstLine="284"/>
        <w:jc w:val="both"/>
        <w:rPr>
          <w:rFonts w:ascii="Times New Roman" w:hAnsi="Times New Roman" w:cs="Times New Roman"/>
        </w:rPr>
      </w:pPr>
      <w:r w:rsidRPr="00145CEF">
        <w:rPr>
          <w:rFonts w:ascii="Times New Roman" w:hAnsi="Times New Roman" w:cs="Times New Roman"/>
        </w:rPr>
        <w:t>Від</w:t>
      </w:r>
      <w:r>
        <w:rPr>
          <w:rFonts w:ascii="Times New Roman" w:hAnsi="Times New Roman" w:cs="Times New Roman"/>
        </w:rPr>
        <w:t>п</w:t>
      </w:r>
      <w:r w:rsidRPr="00145CEF">
        <w:rPr>
          <w:rFonts w:ascii="Times New Roman" w:hAnsi="Times New Roman" w:cs="Times New Roman"/>
        </w:rPr>
        <w:t>овідно д</w:t>
      </w:r>
      <w:r>
        <w:rPr>
          <w:rFonts w:ascii="Times New Roman" w:hAnsi="Times New Roman" w:cs="Times New Roman"/>
        </w:rPr>
        <w:t xml:space="preserve">о Порядку </w:t>
      </w:r>
      <w:r w:rsidRPr="00145CEF">
        <w:rPr>
          <w:rFonts w:ascii="Times New Roman" w:hAnsi="Times New Roman" w:cs="Times New Roman"/>
        </w:rPr>
        <w:t>використання коштів,передбачених</w:t>
      </w:r>
      <w:r>
        <w:rPr>
          <w:rFonts w:ascii="Times New Roman" w:hAnsi="Times New Roman" w:cs="Times New Roman"/>
        </w:rPr>
        <w:t xml:space="preserve"> у державному </w:t>
      </w:r>
      <w:r w:rsidRPr="00145CEF">
        <w:rPr>
          <w:rFonts w:ascii="Times New Roman" w:hAnsi="Times New Roman" w:cs="Times New Roman"/>
        </w:rPr>
        <w:t>бюджеті для здійснення реабілітації дітей з інвалідністю,</w:t>
      </w:r>
      <w:r>
        <w:rPr>
          <w:rFonts w:ascii="Times New Roman" w:hAnsi="Times New Roman" w:cs="Times New Roman"/>
        </w:rPr>
        <w:t xml:space="preserve"> з</w:t>
      </w:r>
      <w:r w:rsidRPr="00145CEF">
        <w:rPr>
          <w:rFonts w:ascii="Times New Roman" w:hAnsi="Times New Roman" w:cs="Times New Roman"/>
        </w:rPr>
        <w:t>атвердженого постановою Ка</w:t>
      </w:r>
      <w:r w:rsidR="00E178A5">
        <w:rPr>
          <w:rFonts w:ascii="Times New Roman" w:hAnsi="Times New Roman" w:cs="Times New Roman"/>
        </w:rPr>
        <w:t>бінету Міністрів України від 27.03.</w:t>
      </w:r>
      <w:r w:rsidRPr="00145CEF">
        <w:rPr>
          <w:rFonts w:ascii="Times New Roman" w:hAnsi="Times New Roman" w:cs="Times New Roman"/>
        </w:rPr>
        <w:t xml:space="preserve">2019 </w:t>
      </w:r>
      <w:r w:rsidR="005E0567">
        <w:rPr>
          <w:rFonts w:ascii="Times New Roman" w:hAnsi="Times New Roman" w:cs="Times New Roman"/>
        </w:rPr>
        <w:t xml:space="preserve">    </w:t>
      </w:r>
      <w:r w:rsidRPr="00145CEF">
        <w:rPr>
          <w:rFonts w:ascii="Times New Roman" w:hAnsi="Times New Roman" w:cs="Times New Roman"/>
        </w:rPr>
        <w:t xml:space="preserve"> № 309 (зі змінами та доповненнями)</w:t>
      </w:r>
      <w:r>
        <w:rPr>
          <w:rFonts w:ascii="Times New Roman" w:hAnsi="Times New Roman" w:cs="Times New Roman"/>
        </w:rPr>
        <w:t xml:space="preserve"> </w:t>
      </w:r>
      <w:r w:rsidRPr="00145CEF">
        <w:rPr>
          <w:rFonts w:ascii="Times New Roman" w:hAnsi="Times New Roman" w:cs="Times New Roman"/>
        </w:rPr>
        <w:t xml:space="preserve">першочергово реабілітаційними послугами забезпечуються діти, які не були забезпечені в попередньому році </w:t>
      </w:r>
      <w:r>
        <w:rPr>
          <w:rFonts w:ascii="Times New Roman" w:hAnsi="Times New Roman" w:cs="Times New Roman"/>
        </w:rPr>
        <w:t xml:space="preserve">через відсутність бюджетних коштів або </w:t>
      </w:r>
      <w:r w:rsidRPr="00145CEF">
        <w:rPr>
          <w:rFonts w:ascii="Times New Roman" w:hAnsi="Times New Roman" w:cs="Times New Roman"/>
        </w:rPr>
        <w:t>у зв’язку з довготривалою хворобою дитини.</w:t>
      </w:r>
    </w:p>
    <w:tbl>
      <w:tblPr>
        <w:tblW w:w="10081" w:type="dxa"/>
        <w:tblInd w:w="-176" w:type="dxa"/>
        <w:tblLayout w:type="fixed"/>
        <w:tblLook w:val="04A0"/>
      </w:tblPr>
      <w:tblGrid>
        <w:gridCol w:w="568"/>
        <w:gridCol w:w="1134"/>
        <w:gridCol w:w="1701"/>
        <w:gridCol w:w="709"/>
        <w:gridCol w:w="1417"/>
        <w:gridCol w:w="2977"/>
        <w:gridCol w:w="1560"/>
        <w:gridCol w:w="15"/>
      </w:tblGrid>
      <w:tr w:rsidR="00F6768F" w:rsidRPr="00F6768F" w:rsidTr="00BD3799">
        <w:trPr>
          <w:gridAfter w:val="1"/>
          <w:wAfter w:w="15" w:type="dxa"/>
          <w:trHeight w:val="158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768F" w:rsidRPr="00F6768F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В/П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C17A37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Дата реєстрації заяв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C17A37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Вхідний реєстраційний  номер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Ступень обмеженості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життедіяльності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Строки надання  реабілітаційних послуг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Назва реабілітаційної установи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17A37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17A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Примітка</w:t>
            </w: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78115-008010409-604-53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78115-007953750-604-53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78114-007997187-604-53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Кіd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78108-007999201-604-53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78048-008005662-604-53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78048-008005664-604-53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78115-008010409-604-53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4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78113-008016684-604-53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E178A5" w:rsidRDefault="00FE6338" w:rsidP="002A30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Маркова О.В. (Центр розвитку дитини "Динаміка")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E178A5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78114-008037264-604-53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E6338" w:rsidP="002A30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Маркова О.В. (Центр розвитку дитини "Динаміка")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78115-008053364-604-65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78119-008082312-604-53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78109-008080741-604-53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ЦФР "Крок за Кроком"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78115-008088196-604-53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E6338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Навчально</w:t>
            </w:r>
            <w:r w:rsidR="00F6768F"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-реабілітаційний центр "НООМЕД"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78113-008108207-607-53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78113-008130093-604-53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78112-008136327-604-53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МЦ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"Особливі"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78114-008159189-604-53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78121-008159190-604-53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78114-00815919-604-53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78121-008159217-604-53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78106-008159226-604-85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78106-008159238-604-85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78109-008159248-604-53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Санаторій "Алмаз"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78109-008159291-604-53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78048-008159335-604-53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78048-008159595-604-53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78114-008159609-604-53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E6338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Навчально</w:t>
            </w:r>
            <w:r w:rsidR="00F6768F"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-реабілітаційний центр "НООМЕД"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78114-008159680-604-53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МЦ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"Особливі"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78109-008159742-604-53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78106-008159740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78109-008159853-604-53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78106-008159862-604-65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МЦ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"Особливі"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78114-008161263-604-53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78048-008160070-604-53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78114-008160170-604-53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ЛОК "Біла Акація"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78109-008160377-604-53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Медичний реабілітаційний кабінет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Андріяш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78048-008160581-604-53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Маркова О.В. (Центр розвитку дитини "Динаміка")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78109008160695-604-53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78048-008160820-604-53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78048-008160933-604-53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78109-008161550-604-53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"МЦВМ"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78108-008161962-604-53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«Медичний центр «Добробут-Поліклініка»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78108-008162113-604-53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E178A5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</w:t>
            </w:r>
            <w:r w:rsidR="00F6768F"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"Міжнародний центр реабілітації та нейрофізіології"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78121-008162607-604-53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МЦ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"Особливі"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78109-008163158-604-53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78108-008163162-604-53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78109-008163550-604-53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78109-008163802-604-53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78109-008164115-604-53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78118-008164199-604-65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«Приватна поліклініка «Малятко Плюс»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78106-008165050-604-65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78109-008165623-604-53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78108-008165678-604-53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Кіd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78106-008163039-604-64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BA0E1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78108-008166773-604-53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78106-008167067-604-53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78106-008167286-604-53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«Центр реальної інклюзії «Ерудит»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78108-008167502-604-53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78106-008167797-604-53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Медичний реабілітаційний кабінет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Андріяш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78106-008168024-604-53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МЦ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"Особливі"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78109-008168365-604-53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78106-008168778-604-53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78121-008169466-604-53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78106-008169530-604-53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"МЦВМ"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C17A37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78108-008170126-604-53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78109-008171257-604-53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78121-008174333-604-53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ПрАТ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СГК "Дніпро-Бескид"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78106-008171697-604-53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78106-008171843-604-53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«ЦФР «Крок за Кроком до мети»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78108-008172197-604-53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78109-008172269-604-53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78108-008172980 -604-53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78113-008175675-604-53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«ЦФР «Крок за Кроком до мети»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78109-008176858-604-53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КНП ММЦПСМ "СУВАГ"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78113-008178411-604-53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78048 -008178429-604-53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78113-008178846-604-53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78106 - 008182208 - 604-53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Маркова О.В. (Центр розвитку дитини "Динаміка")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78108 -  00812326 -604 -53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"МЦВМ"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78113-008182453-604-53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78108-008183213-604-53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78106 - 008184151 - 604 - 53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78109-008187254-604-53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78113-008187765-604-53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78106-008187909-604-53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78109-008188049-604-53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78108-008189836-604-53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ЦРД "Вікторія"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78113-008190102-604-53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78106-008190508-604-53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78108-008190462-604-53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66100-008191078-604-53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78106-008191427-604-53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78109-008191926-604-53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78109-008192485-604-53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МЦ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"Особливі"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6768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78106-008193414-604-53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Центр НФГ "Прометей"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F6768F" w:rsidRPr="00FE30FF" w:rsidTr="00BD3799">
        <w:trPr>
          <w:gridAfter w:val="1"/>
          <w:wAfter w:w="15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66002-008193867-604-53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ПП «Центр стимуляції мозку»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6768F" w:rsidRPr="00FE30F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78108-008194974-604-53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 «ЦФР «Крок за Кроком до мети»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6768F" w:rsidRPr="00FE30FF" w:rsidTr="00BD3799">
        <w:trPr>
          <w:gridAfter w:val="1"/>
          <w:wAfter w:w="15" w:type="dxa"/>
          <w:trHeight w:val="4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78108-008196127-604-53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6768F" w:rsidRPr="00FE30FF" w:rsidTr="00BD3799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78108-008197091-604-53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FE30FF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78109-008199921-604-53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«Центр стимуляції мозку»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DA3BFF" w:rsidRPr="00FE30FF" w:rsidTr="00DA3BFF">
        <w:trPr>
          <w:gridAfter w:val="1"/>
          <w:wAfter w:w="15" w:type="dxa"/>
          <w:trHeight w:val="453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BFF" w:rsidRPr="00FE30FF" w:rsidRDefault="00DA3B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BFF" w:rsidRPr="00FE30FF" w:rsidRDefault="00DA3B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BFF" w:rsidRPr="00FE30FF" w:rsidRDefault="00DA3B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78113-008200075-604-53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BFF" w:rsidRPr="00FE30FF" w:rsidRDefault="00DA3B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BFF" w:rsidRPr="00FE30FF" w:rsidRDefault="00DA3B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BFF" w:rsidRPr="00FE30FF" w:rsidRDefault="00DA3B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3BFF" w:rsidRPr="00FE30FF" w:rsidRDefault="00DA3B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78113-008200617-604-53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DA3BFF">
        <w:trPr>
          <w:gridAfter w:val="1"/>
          <w:wAfter w:w="15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78115-008201053-604-53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6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78113-008202187-604-53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E8201B">
        <w:trPr>
          <w:gridAfter w:val="1"/>
          <w:wAfter w:w="15" w:type="dxa"/>
          <w:trHeight w:val="2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6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78109-008202266-604-53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Навчально</w:t>
            </w: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-реабілітаційний центр "НООМЕД"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78109-008203290-604-53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78112-008204537-604-53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DA3BFF">
        <w:trPr>
          <w:gridAfter w:val="1"/>
          <w:wAfter w:w="15" w:type="dxa"/>
          <w:trHeight w:val="4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78109-008204955-604-53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Санаторій 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“Малятко”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78109-008208051-604-53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"МЦВМ"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78108-008208322-604-53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ТзОВ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"МРЦ"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Модричі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78112-008208588-64-53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78113-008212091-604-53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78112-008212367-604-53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«Центр Пріоритет»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78113-008214847-604-66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78113-008215574-604-53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«ЦФР «Крок за Кроком до мети»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78112-008218059-604-53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КНП ММЦПСМ "СУВАГ"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78106-008218414-604-53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78112-008221024-604-53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ПрАТ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СГК "Дніпро-Бескид"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78106-008226580-604-53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«Центр стимуляції мозку»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gridAfter w:val="1"/>
          <w:wAfter w:w="15" w:type="dxa"/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78112-008228993-604-53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78112-008230668-604-53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78112-008231295-604-53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«Центр стимуляції мозку»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78113-008231625-604-53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7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78108-008236633-604-53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6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78114-008235052-604-53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КНП ММЦПСМ "СУВАГ"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7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78112-008240194-604-53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78108-008253217-604-53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Маркова О.В. "Динаміка"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78112-008253859-604-53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78112-008255959-604-53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78113-008255973-604-53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78106-008257944-604-53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ООБФРДІ "Майбутнє"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78109-008268261-604-53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78108-008272060-604-53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78108-008272826-604-53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78109-008273811-604-53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78112-008278618-604-53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78112-008283097-604-53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78115-008289488-604-65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Маркова О.В. "Динаміка"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D3799" w:rsidRPr="00FE30FF" w:rsidTr="00BD3799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78109-008296039-604-53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FF" w:rsidRPr="00FE30FF" w:rsidRDefault="00FE30FF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Маркова О.В. "Динаміка"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99" w:rsidRPr="00FE30FF" w:rsidRDefault="00BD37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AE24B9" w:rsidRPr="00AE24B9" w:rsidTr="00AE24B9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78109-008297924-604-53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86462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B9" w:rsidRPr="00AE24B9" w:rsidRDefault="0086462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</w:t>
            </w:r>
            <w:proofErr w:type="spellEnd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Маркова О.В. "Динаміка"</w:t>
            </w:r>
            <w:r w:rsidR="00AE24B9"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B9" w:rsidRPr="00AE24B9" w:rsidRDefault="00AE24B9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AE24B9" w:rsidRPr="00AE24B9" w:rsidTr="00AE24B9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78108-008300737-604-53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86462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B9" w:rsidRPr="00AE24B9" w:rsidRDefault="0086462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Плюс"</w:t>
            </w:r>
            <w:r w:rsidR="00AE24B9"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B9" w:rsidRPr="00AE24B9" w:rsidRDefault="00AE24B9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AE24B9" w:rsidRPr="00AE24B9" w:rsidTr="00AE24B9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78108-008302038-604-53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86462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B9" w:rsidRPr="00AE24B9" w:rsidRDefault="0086462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ПП «Центр стимуляції мозку»</w:t>
            </w:r>
            <w:r w:rsidR="00AE24B9"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B9" w:rsidRPr="00AE24B9" w:rsidRDefault="00AE24B9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AE24B9" w:rsidRPr="00AE24B9" w:rsidTr="00AE24B9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78108-008303987-604-53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86462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B9" w:rsidRPr="00AE24B9" w:rsidRDefault="00AE24B9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B9" w:rsidRPr="00AE24B9" w:rsidRDefault="0086462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  <w:r w:rsidR="00AE24B9"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B9" w:rsidRPr="00AE24B9" w:rsidRDefault="00AE24B9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5F1790" w:rsidRPr="00FE30FF" w:rsidRDefault="005F1790" w:rsidP="00AE24B9">
      <w:pPr>
        <w:rPr>
          <w:rFonts w:ascii="Times New Roman" w:hAnsi="Times New Roman" w:cs="Times New Roman"/>
          <w:sz w:val="18"/>
          <w:szCs w:val="18"/>
        </w:rPr>
      </w:pPr>
    </w:p>
    <w:sectPr w:rsidR="005F1790" w:rsidRPr="00FE30FF" w:rsidSect="00AE24B9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68F"/>
    <w:rsid w:val="00007A78"/>
    <w:rsid w:val="00170474"/>
    <w:rsid w:val="002A30FF"/>
    <w:rsid w:val="00484638"/>
    <w:rsid w:val="005B690D"/>
    <w:rsid w:val="005C679A"/>
    <w:rsid w:val="005E0567"/>
    <w:rsid w:val="005F1790"/>
    <w:rsid w:val="00713141"/>
    <w:rsid w:val="00864624"/>
    <w:rsid w:val="00AE24B9"/>
    <w:rsid w:val="00BA0E1A"/>
    <w:rsid w:val="00BA3165"/>
    <w:rsid w:val="00BD3799"/>
    <w:rsid w:val="00C17A37"/>
    <w:rsid w:val="00DA3BFF"/>
    <w:rsid w:val="00DE458D"/>
    <w:rsid w:val="00E178A5"/>
    <w:rsid w:val="00E64C68"/>
    <w:rsid w:val="00E8201B"/>
    <w:rsid w:val="00F6768F"/>
    <w:rsid w:val="00FE30FF"/>
    <w:rsid w:val="00FE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08CDB-2C8F-4E1C-9140-E19CEBBC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8312</Words>
  <Characters>4739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2024-01-16T14:07:00Z</dcterms:created>
  <dcterms:modified xsi:type="dcterms:W3CDTF">2024-02-15T07:56:00Z</dcterms:modified>
</cp:coreProperties>
</file>