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68" w:rsidRPr="00222C68" w:rsidRDefault="00222C68" w:rsidP="00222C68">
      <w:pPr>
        <w:spacing w:before="120" w:after="120" w:line="446" w:lineRule="atLeast"/>
        <w:outlineLvl w:val="2"/>
        <w:rPr>
          <w:rFonts w:ascii="Trebuchet MS" w:eastAsia="Times New Roman" w:hAnsi="Trebuchet MS" w:cs="Times New Roman"/>
          <w:color w:val="1E9CDB"/>
          <w:sz w:val="41"/>
          <w:szCs w:val="41"/>
          <w:lang w:eastAsia="ru-RU"/>
        </w:rPr>
      </w:pPr>
      <w:r w:rsidRPr="00222C68">
        <w:rPr>
          <w:rFonts w:ascii="Trebuchet MS" w:eastAsia="Times New Roman" w:hAnsi="Trebuchet MS" w:cs="Times New Roman"/>
          <w:color w:val="1E9CDB"/>
          <w:sz w:val="41"/>
          <w:szCs w:val="41"/>
          <w:lang w:eastAsia="ru-RU"/>
        </w:rPr>
        <w:t xml:space="preserve">До </w:t>
      </w:r>
      <w:proofErr w:type="spellStart"/>
      <w:r w:rsidRPr="00222C68">
        <w:rPr>
          <w:rFonts w:ascii="Trebuchet MS" w:eastAsia="Times New Roman" w:hAnsi="Trebuchet MS" w:cs="Times New Roman"/>
          <w:color w:val="1E9CDB"/>
          <w:sz w:val="41"/>
          <w:szCs w:val="41"/>
          <w:lang w:eastAsia="ru-RU"/>
        </w:rPr>
        <w:t>уваги</w:t>
      </w:r>
      <w:proofErr w:type="spellEnd"/>
      <w:r w:rsidRPr="00222C68">
        <w:rPr>
          <w:rFonts w:ascii="Trebuchet MS" w:eastAsia="Times New Roman" w:hAnsi="Trebuchet MS" w:cs="Times New Roman"/>
          <w:color w:val="1E9CDB"/>
          <w:sz w:val="41"/>
          <w:szCs w:val="41"/>
          <w:lang w:eastAsia="ru-RU"/>
        </w:rPr>
        <w:t xml:space="preserve"> </w:t>
      </w:r>
      <w:proofErr w:type="spellStart"/>
      <w:r w:rsidRPr="00222C68">
        <w:rPr>
          <w:rFonts w:ascii="Trebuchet MS" w:eastAsia="Times New Roman" w:hAnsi="Trebuchet MS" w:cs="Times New Roman"/>
          <w:color w:val="1E9CDB"/>
          <w:sz w:val="41"/>
          <w:szCs w:val="41"/>
          <w:lang w:eastAsia="ru-RU"/>
        </w:rPr>
        <w:t>мешканців</w:t>
      </w:r>
      <w:proofErr w:type="spellEnd"/>
      <w:r w:rsidRPr="00222C68">
        <w:rPr>
          <w:rFonts w:ascii="Trebuchet MS" w:eastAsia="Times New Roman" w:hAnsi="Trebuchet MS" w:cs="Times New Roman"/>
          <w:color w:val="1E9CDB"/>
          <w:sz w:val="41"/>
          <w:szCs w:val="41"/>
          <w:lang w:eastAsia="ru-RU"/>
        </w:rPr>
        <w:t xml:space="preserve"> </w:t>
      </w:r>
      <w:proofErr w:type="spellStart"/>
      <w:r w:rsidRPr="00222C68">
        <w:rPr>
          <w:rFonts w:ascii="Trebuchet MS" w:eastAsia="Times New Roman" w:hAnsi="Trebuchet MS" w:cs="Times New Roman"/>
          <w:color w:val="1E9CDB"/>
          <w:sz w:val="41"/>
          <w:szCs w:val="41"/>
          <w:lang w:eastAsia="ru-RU"/>
        </w:rPr>
        <w:t>Святошинського</w:t>
      </w:r>
      <w:proofErr w:type="spellEnd"/>
      <w:r w:rsidRPr="00222C68">
        <w:rPr>
          <w:rFonts w:ascii="Trebuchet MS" w:eastAsia="Times New Roman" w:hAnsi="Trebuchet MS" w:cs="Times New Roman"/>
          <w:color w:val="1E9CDB"/>
          <w:sz w:val="41"/>
          <w:szCs w:val="41"/>
          <w:lang w:eastAsia="ru-RU"/>
        </w:rPr>
        <w:t xml:space="preserve"> району!</w:t>
      </w:r>
    </w:p>
    <w:p w:rsidR="00222C68" w:rsidRPr="00222C68" w:rsidRDefault="00222C68" w:rsidP="00222C68">
      <w:pPr>
        <w:spacing w:after="0" w:line="240" w:lineRule="atLeast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303030"/>
          <w:sz w:val="21"/>
          <w:szCs w:val="21"/>
          <w:lang w:val="uk-UA" w:eastAsia="uk-UA"/>
        </w:rPr>
        <w:drawing>
          <wp:inline distT="0" distB="0" distL="0" distR="0">
            <wp:extent cx="845185" cy="478155"/>
            <wp:effectExtent l="0" t="0" r="0" b="0"/>
            <wp:docPr id="1" name="Рисунок 1" descr="До уваги мешканців Святошинського район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мешканців Святошинського району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68" w:rsidRPr="001A0177" w:rsidRDefault="00222C68" w:rsidP="00B50A95">
      <w:pPr>
        <w:spacing w:before="240" w:after="0" w:line="240" w:lineRule="atLeast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gramStart"/>
      <w:r w:rsidRPr="001A0177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1A0177">
        <w:rPr>
          <w:rFonts w:ascii="Times New Roman" w:eastAsia="Times New Roman" w:hAnsi="Times New Roman" w:cs="Times New Roman"/>
          <w:lang w:eastAsia="ru-RU"/>
        </w:rPr>
        <w:t xml:space="preserve"> метою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якісного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сталого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забезпечення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економічного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соціального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розвитку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Святошинського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району</w:t>
      </w:r>
      <w:r w:rsidR="00310D5B">
        <w:rPr>
          <w:rFonts w:ascii="Times New Roman" w:eastAsia="Times New Roman" w:hAnsi="Times New Roman" w:cs="Times New Roman"/>
          <w:lang w:val="uk-UA" w:eastAsia="ru-RU"/>
        </w:rPr>
        <w:t xml:space="preserve"> міста Києва</w:t>
      </w:r>
      <w:r w:rsidRPr="001A017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формування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про</w:t>
      </w:r>
      <w:r w:rsidR="00310D5B">
        <w:rPr>
          <w:rFonts w:ascii="Times New Roman" w:eastAsia="Times New Roman" w:hAnsi="Times New Roman" w:cs="Times New Roman"/>
          <w:lang w:val="uk-UA" w:eastAsia="ru-RU"/>
        </w:rPr>
        <w:t>є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кту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бюджету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міста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Києва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середньостроковий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період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2E3C44" w:rsidRPr="001A0177">
        <w:rPr>
          <w:rFonts w:ascii="Times New Roman" w:eastAsia="Times New Roman" w:hAnsi="Times New Roman" w:cs="Times New Roman"/>
          <w:lang w:val="uk-UA" w:eastAsia="ru-RU"/>
        </w:rPr>
        <w:t>1</w:t>
      </w:r>
      <w:r w:rsidRPr="001A0177">
        <w:rPr>
          <w:rFonts w:ascii="Times New Roman" w:eastAsia="Times New Roman" w:hAnsi="Times New Roman" w:cs="Times New Roman"/>
          <w:lang w:eastAsia="ru-RU"/>
        </w:rPr>
        <w:t xml:space="preserve"> - 202</w:t>
      </w:r>
      <w:r w:rsidR="002E3C44" w:rsidRPr="001A0177">
        <w:rPr>
          <w:rFonts w:ascii="Times New Roman" w:eastAsia="Times New Roman" w:hAnsi="Times New Roman" w:cs="Times New Roman"/>
          <w:lang w:val="uk-UA" w:eastAsia="ru-RU"/>
        </w:rPr>
        <w:t>3</w:t>
      </w:r>
      <w:r w:rsidRPr="001A0177">
        <w:rPr>
          <w:rFonts w:ascii="Times New Roman" w:eastAsia="Times New Roman" w:hAnsi="Times New Roman" w:cs="Times New Roman"/>
          <w:lang w:eastAsia="ru-RU"/>
        </w:rPr>
        <w:t xml:space="preserve"> рок</w:t>
      </w:r>
      <w:r w:rsidR="00B50A95" w:rsidRPr="001A0177">
        <w:rPr>
          <w:rFonts w:ascii="Times New Roman" w:eastAsia="Times New Roman" w:hAnsi="Times New Roman" w:cs="Times New Roman"/>
          <w:lang w:val="uk-UA" w:eastAsia="ru-RU"/>
        </w:rPr>
        <w:t>и</w:t>
      </w:r>
      <w:r w:rsidRPr="001A0177">
        <w:rPr>
          <w:rFonts w:ascii="Times New Roman" w:eastAsia="Times New Roman" w:hAnsi="Times New Roman" w:cs="Times New Roman"/>
          <w:lang w:eastAsia="ru-RU"/>
        </w:rPr>
        <w:t xml:space="preserve">, і як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його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складової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Святошинського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району</w:t>
      </w:r>
      <w:r w:rsidR="00310D5B">
        <w:rPr>
          <w:rFonts w:ascii="Times New Roman" w:eastAsia="Times New Roman" w:hAnsi="Times New Roman" w:cs="Times New Roman"/>
          <w:lang w:val="uk-UA" w:eastAsia="ru-RU"/>
        </w:rPr>
        <w:t xml:space="preserve"> міста Києва</w:t>
      </w:r>
      <w:r w:rsidRPr="001A0177">
        <w:rPr>
          <w:rFonts w:ascii="Times New Roman" w:eastAsia="Times New Roman" w:hAnsi="Times New Roman" w:cs="Times New Roman"/>
          <w:lang w:eastAsia="ru-RU"/>
        </w:rPr>
        <w:t xml:space="preserve">, та на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виконання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рішення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Київської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міської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ради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від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16.05.2019 № 903/7559 «Про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внесення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змін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proofErr w:type="gramStart"/>
      <w:r w:rsidRPr="001A0177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A0177">
        <w:rPr>
          <w:rFonts w:ascii="Times New Roman" w:eastAsia="Times New Roman" w:hAnsi="Times New Roman" w:cs="Times New Roman"/>
          <w:lang w:eastAsia="ru-RU"/>
        </w:rPr>
        <w:t>ішення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Київської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міської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ради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від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07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липня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2016 року № 579/579 «Про регламент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Київської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міської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ради»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керівництво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району </w:t>
      </w:r>
      <w:r w:rsidR="002E3C44" w:rsidRPr="001A0177">
        <w:rPr>
          <w:rFonts w:ascii="Times New Roman" w:eastAsia="Times New Roman" w:hAnsi="Times New Roman" w:cs="Times New Roman"/>
          <w:lang w:val="uk-UA" w:eastAsia="ru-RU"/>
        </w:rPr>
        <w:t>ініціює проведення консультацій з громадськістю по визначенню пріоритетності та доцільності реалізації заходів у</w:t>
      </w:r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районі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3C44" w:rsidRPr="001A0177">
        <w:rPr>
          <w:rFonts w:ascii="Times New Roman" w:eastAsia="Times New Roman" w:hAnsi="Times New Roman" w:cs="Times New Roman"/>
          <w:lang w:val="uk-UA" w:eastAsia="ru-RU"/>
        </w:rPr>
        <w:t>у 2021 році</w:t>
      </w:r>
      <w:r w:rsidRPr="001A0177">
        <w:rPr>
          <w:rFonts w:ascii="Times New Roman" w:eastAsia="Times New Roman" w:hAnsi="Times New Roman" w:cs="Times New Roman"/>
          <w:lang w:eastAsia="ru-RU"/>
        </w:rPr>
        <w:t>.</w:t>
      </w:r>
    </w:p>
    <w:p w:rsidR="002E3463" w:rsidRPr="001A0177" w:rsidRDefault="002E3463" w:rsidP="00B50A95">
      <w:pPr>
        <w:spacing w:before="240" w:after="0" w:line="240" w:lineRule="atLeast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A0177">
        <w:rPr>
          <w:rFonts w:ascii="Times New Roman" w:hAnsi="Times New Roman" w:cs="Times New Roman"/>
          <w:shd w:val="clear" w:color="auto" w:fill="FFFFFF"/>
          <w:lang w:val="uk-UA"/>
        </w:rPr>
        <w:t xml:space="preserve">Щодо видатків на житлове господарство </w:t>
      </w:r>
      <w:r w:rsidR="000368E3">
        <w:rPr>
          <w:rFonts w:ascii="Times New Roman" w:hAnsi="Times New Roman" w:cs="Times New Roman"/>
          <w:shd w:val="clear" w:color="auto" w:fill="FFFFFF"/>
          <w:lang w:val="uk-UA"/>
        </w:rPr>
        <w:t>Святошинського</w:t>
      </w:r>
      <w:r w:rsidRPr="001A0177">
        <w:rPr>
          <w:rFonts w:ascii="Times New Roman" w:hAnsi="Times New Roman" w:cs="Times New Roman"/>
          <w:shd w:val="clear" w:color="auto" w:fill="FFFFFF"/>
          <w:lang w:val="uk-UA"/>
        </w:rPr>
        <w:t xml:space="preserve"> району </w:t>
      </w:r>
      <w:r w:rsidR="00310D5B">
        <w:rPr>
          <w:rFonts w:ascii="Times New Roman" w:hAnsi="Times New Roman" w:cs="Times New Roman"/>
          <w:shd w:val="clear" w:color="auto" w:fill="FFFFFF"/>
          <w:lang w:val="uk-UA"/>
        </w:rPr>
        <w:t xml:space="preserve">міста Києва </w:t>
      </w:r>
      <w:r w:rsidRPr="001A0177">
        <w:rPr>
          <w:rFonts w:ascii="Times New Roman" w:hAnsi="Times New Roman" w:cs="Times New Roman"/>
          <w:shd w:val="clear" w:color="auto" w:fill="FFFFFF"/>
          <w:lang w:val="uk-UA"/>
        </w:rPr>
        <w:t xml:space="preserve">на 2021 рік звертаємо увагу, що капітальний ремонт житлового фонду планується лише по об’єктах, по яких мешканцями прийнято рішення про </w:t>
      </w:r>
      <w:r w:rsidR="00E276BB">
        <w:rPr>
          <w:rFonts w:ascii="Times New Roman" w:hAnsi="Times New Roman" w:cs="Times New Roman"/>
          <w:shd w:val="clear" w:color="auto" w:fill="FFFFFF"/>
          <w:lang w:val="uk-UA"/>
        </w:rPr>
        <w:t xml:space="preserve">співфінансування </w:t>
      </w:r>
      <w:r w:rsidRPr="001A0177">
        <w:rPr>
          <w:rFonts w:ascii="Times New Roman" w:hAnsi="Times New Roman" w:cs="Times New Roman"/>
          <w:shd w:val="clear" w:color="auto" w:fill="FFFFFF"/>
          <w:lang w:val="uk-UA"/>
        </w:rPr>
        <w:t>відповідно до Положення про співфінансування реконструкції, реставрації, проведення капітальних ремонтів, технічного переоснащення спільного майна у багатоквартирних будинках міста Києва, затвердженого рішенням Київської міської ради</w:t>
      </w:r>
      <w:r w:rsidRPr="001A0177">
        <w:rPr>
          <w:rFonts w:ascii="Times New Roman" w:hAnsi="Times New Roman" w:cs="Times New Roman"/>
          <w:shd w:val="clear" w:color="auto" w:fill="FFFFFF"/>
        </w:rPr>
        <w:t> </w:t>
      </w:r>
      <w:r w:rsidRPr="001A0177">
        <w:rPr>
          <w:rFonts w:ascii="Times New Roman" w:hAnsi="Times New Roman" w:cs="Times New Roman"/>
          <w:shd w:val="clear" w:color="auto" w:fill="FFFFFF"/>
          <w:lang w:val="uk-UA"/>
        </w:rPr>
        <w:t xml:space="preserve"> від</w:t>
      </w:r>
      <w:r w:rsidRPr="001A0177">
        <w:rPr>
          <w:rFonts w:ascii="Times New Roman" w:hAnsi="Times New Roman" w:cs="Times New Roman"/>
          <w:shd w:val="clear" w:color="auto" w:fill="FFFFFF"/>
        </w:rPr>
        <w:t> </w:t>
      </w:r>
      <w:r w:rsidRPr="001A0177">
        <w:rPr>
          <w:rFonts w:ascii="Times New Roman" w:hAnsi="Times New Roman" w:cs="Times New Roman"/>
          <w:shd w:val="clear" w:color="auto" w:fill="FFFFFF"/>
          <w:lang w:val="uk-UA"/>
        </w:rPr>
        <w:t xml:space="preserve"> 22.12.2016</w:t>
      </w:r>
      <w:r w:rsidRPr="001A0177">
        <w:rPr>
          <w:rFonts w:ascii="Times New Roman" w:hAnsi="Times New Roman" w:cs="Times New Roman"/>
          <w:shd w:val="clear" w:color="auto" w:fill="FFFFFF"/>
        </w:rPr>
        <w:t> </w:t>
      </w:r>
      <w:r w:rsidRPr="001A0177">
        <w:rPr>
          <w:rFonts w:ascii="Times New Roman" w:hAnsi="Times New Roman" w:cs="Times New Roman"/>
          <w:shd w:val="clear" w:color="auto" w:fill="FFFFFF"/>
          <w:lang w:val="uk-UA"/>
        </w:rPr>
        <w:t xml:space="preserve"> № 780/1784.</w:t>
      </w:r>
    </w:p>
    <w:p w:rsidR="002E3C44" w:rsidRPr="001A0177" w:rsidRDefault="002E3C44" w:rsidP="00B50A95">
      <w:pPr>
        <w:spacing w:before="240" w:after="0" w:line="240" w:lineRule="atLeast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A0177">
        <w:rPr>
          <w:rFonts w:ascii="Times New Roman" w:eastAsia="Times New Roman" w:hAnsi="Times New Roman" w:cs="Times New Roman"/>
          <w:lang w:val="uk-UA" w:eastAsia="ru-RU"/>
        </w:rPr>
        <w:t>Просимо н</w:t>
      </w:r>
      <w:proofErr w:type="spellStart"/>
      <w:r w:rsidR="00222C68" w:rsidRPr="001A0177">
        <w:rPr>
          <w:rFonts w:ascii="Times New Roman" w:eastAsia="Times New Roman" w:hAnsi="Times New Roman" w:cs="Times New Roman"/>
          <w:lang w:eastAsia="ru-RU"/>
        </w:rPr>
        <w:t>адсилат</w:t>
      </w:r>
      <w:proofErr w:type="spellEnd"/>
      <w:r w:rsidRPr="001A0177">
        <w:rPr>
          <w:rFonts w:ascii="Times New Roman" w:eastAsia="Times New Roman" w:hAnsi="Times New Roman" w:cs="Times New Roman"/>
          <w:lang w:val="uk-UA" w:eastAsia="ru-RU"/>
        </w:rPr>
        <w:t>и до 23.11.2020 пропозиції на електронні адреси за розподілом по галузевому принципу:</w:t>
      </w:r>
    </w:p>
    <w:p w:rsidR="002E3C44" w:rsidRPr="00310D5B" w:rsidRDefault="002E3C44" w:rsidP="00B50A95">
      <w:pPr>
        <w:spacing w:before="120" w:after="0" w:line="1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0177">
        <w:rPr>
          <w:rFonts w:ascii="Times New Roman" w:eastAsia="Times New Roman" w:hAnsi="Times New Roman" w:cs="Times New Roman"/>
          <w:lang w:val="uk-UA" w:eastAsia="ru-RU"/>
        </w:rPr>
        <w:t xml:space="preserve">Освіта – </w:t>
      </w:r>
      <w:proofErr w:type="spellStart"/>
      <w:r w:rsidR="00661881">
        <w:rPr>
          <w:rFonts w:ascii="Times New Roman" w:eastAsia="Times New Roman" w:hAnsi="Times New Roman" w:cs="Times New Roman"/>
          <w:lang w:val="en-US" w:eastAsia="ru-RU"/>
        </w:rPr>
        <w:t>vitalii</w:t>
      </w:r>
      <w:proofErr w:type="spellEnd"/>
      <w:r w:rsidR="00661881" w:rsidRPr="00310D5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661881">
        <w:rPr>
          <w:rFonts w:ascii="Times New Roman" w:eastAsia="Times New Roman" w:hAnsi="Times New Roman" w:cs="Times New Roman"/>
          <w:lang w:val="en-US" w:eastAsia="ru-RU"/>
        </w:rPr>
        <w:t>golovakha</w:t>
      </w:r>
      <w:proofErr w:type="spellEnd"/>
      <w:r w:rsidR="00661881" w:rsidRPr="00310D5B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661881">
        <w:rPr>
          <w:rFonts w:ascii="Times New Roman" w:eastAsia="Times New Roman" w:hAnsi="Times New Roman" w:cs="Times New Roman"/>
          <w:lang w:val="en-US" w:eastAsia="ru-RU"/>
        </w:rPr>
        <w:t>ukr</w:t>
      </w:r>
      <w:proofErr w:type="spellEnd"/>
      <w:r w:rsidR="00661881" w:rsidRPr="00310D5B">
        <w:rPr>
          <w:rFonts w:ascii="Times New Roman" w:eastAsia="Times New Roman" w:hAnsi="Times New Roman" w:cs="Times New Roman"/>
          <w:lang w:eastAsia="ru-RU"/>
        </w:rPr>
        <w:t>.</w:t>
      </w:r>
      <w:r w:rsidR="00661881">
        <w:rPr>
          <w:rFonts w:ascii="Times New Roman" w:eastAsia="Times New Roman" w:hAnsi="Times New Roman" w:cs="Times New Roman"/>
          <w:lang w:val="en-US" w:eastAsia="ru-RU"/>
        </w:rPr>
        <w:t>net</w:t>
      </w:r>
    </w:p>
    <w:p w:rsidR="002E3C44" w:rsidRPr="00C80B5F" w:rsidRDefault="00907145" w:rsidP="00B50A95">
      <w:pPr>
        <w:spacing w:before="120" w:after="0" w:line="140" w:lineRule="atLeast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80B5F">
        <w:rPr>
          <w:rFonts w:ascii="Times New Roman" w:eastAsia="Times New Roman" w:hAnsi="Times New Roman" w:cs="Times New Roman"/>
          <w:lang w:val="uk-UA" w:eastAsia="ru-RU"/>
        </w:rPr>
        <w:t>Житлово-комунальне господарство:</w:t>
      </w:r>
    </w:p>
    <w:p w:rsidR="002E3463" w:rsidRPr="00C80B5F" w:rsidRDefault="002E3463" w:rsidP="00B50A95">
      <w:pPr>
        <w:spacing w:before="120" w:after="0" w:line="140" w:lineRule="atLeast"/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C80B5F">
        <w:rPr>
          <w:rFonts w:ascii="Times New Roman" w:hAnsi="Times New Roman" w:cs="Times New Roman"/>
          <w:shd w:val="clear" w:color="auto" w:fill="FFFFFF"/>
        </w:rPr>
        <w:t>anastasiia.diadchenko@kmda.gov.ua</w:t>
      </w:r>
      <w:r w:rsidRPr="00C80B5F">
        <w:rPr>
          <w:rFonts w:ascii="Times New Roman" w:hAnsi="Times New Roman" w:cs="Times New Roman"/>
          <w:shd w:val="clear" w:color="auto" w:fill="FFFFFF"/>
          <w:lang w:val="uk-UA"/>
        </w:rPr>
        <w:t xml:space="preserve"> (</w:t>
      </w:r>
      <w:proofErr w:type="spellStart"/>
      <w:r w:rsidRPr="00C80B5F">
        <w:rPr>
          <w:rFonts w:ascii="Times New Roman" w:hAnsi="Times New Roman" w:cs="Times New Roman"/>
          <w:shd w:val="clear" w:color="auto" w:fill="FFFFFF"/>
          <w:lang w:val="uk-UA"/>
        </w:rPr>
        <w:t>некомунальна</w:t>
      </w:r>
      <w:proofErr w:type="spellEnd"/>
      <w:r w:rsidRPr="00C80B5F">
        <w:rPr>
          <w:rFonts w:ascii="Times New Roman" w:hAnsi="Times New Roman" w:cs="Times New Roman"/>
          <w:shd w:val="clear" w:color="auto" w:fill="FFFFFF"/>
          <w:lang w:val="uk-UA"/>
        </w:rPr>
        <w:t xml:space="preserve"> форма власності)</w:t>
      </w:r>
    </w:p>
    <w:p w:rsidR="002E3463" w:rsidRDefault="001A0177" w:rsidP="00B50A95">
      <w:pPr>
        <w:spacing w:before="120" w:after="0" w:line="140" w:lineRule="atLeast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C80B5F">
        <w:rPr>
          <w:rFonts w:ascii="Times New Roman" w:eastAsia="Times New Roman" w:hAnsi="Times New Roman" w:cs="Times New Roman"/>
          <w:lang w:val="en-US" w:eastAsia="ru-RU"/>
        </w:rPr>
        <w:t>tetiana</w:t>
      </w:r>
      <w:proofErr w:type="spellEnd"/>
      <w:r w:rsidRPr="00C80B5F">
        <w:rPr>
          <w:rFonts w:ascii="Times New Roman" w:eastAsia="Times New Roman" w:hAnsi="Times New Roman" w:cs="Times New Roman"/>
          <w:lang w:val="uk-UA" w:eastAsia="ru-RU"/>
        </w:rPr>
        <w:t>.</w:t>
      </w:r>
      <w:proofErr w:type="spellStart"/>
      <w:r w:rsidRPr="00C80B5F">
        <w:rPr>
          <w:rFonts w:ascii="Times New Roman" w:eastAsia="Times New Roman" w:hAnsi="Times New Roman" w:cs="Times New Roman"/>
          <w:lang w:val="en-US" w:eastAsia="ru-RU"/>
        </w:rPr>
        <w:t>golovach</w:t>
      </w:r>
      <w:proofErr w:type="spellEnd"/>
      <w:r w:rsidRPr="00C80B5F">
        <w:rPr>
          <w:rFonts w:ascii="Times New Roman" w:eastAsia="Times New Roman" w:hAnsi="Times New Roman" w:cs="Times New Roman"/>
          <w:lang w:val="uk-UA" w:eastAsia="ru-RU"/>
        </w:rPr>
        <w:t>@</w:t>
      </w:r>
      <w:proofErr w:type="spellStart"/>
      <w:r w:rsidRPr="00C80B5F">
        <w:rPr>
          <w:rFonts w:ascii="Times New Roman" w:eastAsia="Times New Roman" w:hAnsi="Times New Roman" w:cs="Times New Roman"/>
          <w:lang w:val="en-US" w:eastAsia="ru-RU"/>
        </w:rPr>
        <w:t>kmda</w:t>
      </w:r>
      <w:proofErr w:type="spellEnd"/>
      <w:r w:rsidRPr="00C80B5F">
        <w:rPr>
          <w:rFonts w:ascii="Times New Roman" w:eastAsia="Times New Roman" w:hAnsi="Times New Roman" w:cs="Times New Roman"/>
          <w:lang w:val="uk-UA" w:eastAsia="ru-RU"/>
        </w:rPr>
        <w:t>.</w:t>
      </w:r>
      <w:proofErr w:type="spellStart"/>
      <w:r w:rsidRPr="00C80B5F">
        <w:rPr>
          <w:rFonts w:ascii="Times New Roman" w:eastAsia="Times New Roman" w:hAnsi="Times New Roman" w:cs="Times New Roman"/>
          <w:lang w:val="en-US" w:eastAsia="ru-RU"/>
        </w:rPr>
        <w:t>gov</w:t>
      </w:r>
      <w:proofErr w:type="spellEnd"/>
      <w:r w:rsidRPr="00C80B5F">
        <w:rPr>
          <w:rFonts w:ascii="Times New Roman" w:eastAsia="Times New Roman" w:hAnsi="Times New Roman" w:cs="Times New Roman"/>
          <w:lang w:val="uk-UA" w:eastAsia="ru-RU"/>
        </w:rPr>
        <w:t>.</w:t>
      </w:r>
      <w:proofErr w:type="spellStart"/>
      <w:r w:rsidRPr="00C80B5F">
        <w:rPr>
          <w:rFonts w:ascii="Times New Roman" w:eastAsia="Times New Roman" w:hAnsi="Times New Roman" w:cs="Times New Roman"/>
          <w:lang w:val="en-US" w:eastAsia="ru-RU"/>
        </w:rPr>
        <w:t>ua</w:t>
      </w:r>
      <w:proofErr w:type="spellEnd"/>
      <w:r w:rsidRPr="00C80B5F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C80B5F">
        <w:rPr>
          <w:rFonts w:ascii="Times New Roman" w:hAnsi="Times New Roman" w:cs="Times New Roman"/>
          <w:shd w:val="clear" w:color="auto" w:fill="F6F6F6"/>
        </w:rPr>
        <w:t>kk_remont@ukr.net</w:t>
      </w:r>
      <w:r w:rsidRPr="00C80B5F">
        <w:rPr>
          <w:rFonts w:ascii="Times New Roman" w:eastAsia="Times New Roman" w:hAnsi="Times New Roman" w:cs="Times New Roman"/>
          <w:lang w:val="uk-UA" w:eastAsia="ru-RU"/>
        </w:rPr>
        <w:t xml:space="preserve"> (комунальна форма власності)</w:t>
      </w:r>
    </w:p>
    <w:p w:rsidR="00C80B5F" w:rsidRPr="00C80B5F" w:rsidRDefault="00C80B5F" w:rsidP="00C80B5F">
      <w:pPr>
        <w:spacing w:before="120" w:after="0" w:line="140" w:lineRule="atLeast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C80B5F">
        <w:rPr>
          <w:rFonts w:ascii="Times New Roman" w:hAnsi="Times New Roman" w:cs="Times New Roman"/>
          <w:color w:val="303030"/>
          <w:shd w:val="clear" w:color="auto" w:fill="FFFFFF"/>
        </w:rPr>
        <w:t>mistrda</w:t>
      </w:r>
      <w:proofErr w:type="spellEnd"/>
      <w:r w:rsidRPr="00C80B5F">
        <w:rPr>
          <w:rFonts w:ascii="Times New Roman" w:hAnsi="Times New Roman" w:cs="Times New Roman"/>
          <w:color w:val="303030"/>
          <w:shd w:val="clear" w:color="auto" w:fill="FFFFFF"/>
          <w:lang w:val="uk-UA"/>
        </w:rPr>
        <w:t>@</w:t>
      </w:r>
      <w:proofErr w:type="spellStart"/>
      <w:r w:rsidRPr="00C80B5F">
        <w:rPr>
          <w:rFonts w:ascii="Times New Roman" w:hAnsi="Times New Roman" w:cs="Times New Roman"/>
          <w:color w:val="303030"/>
          <w:shd w:val="clear" w:color="auto" w:fill="FFFFFF"/>
        </w:rPr>
        <w:t>kievcity</w:t>
      </w:r>
      <w:proofErr w:type="spellEnd"/>
      <w:r w:rsidRPr="00C80B5F">
        <w:rPr>
          <w:rFonts w:ascii="Times New Roman" w:hAnsi="Times New Roman" w:cs="Times New Roman"/>
          <w:color w:val="303030"/>
          <w:shd w:val="clear" w:color="auto" w:fill="FFFFFF"/>
          <w:lang w:val="uk-UA"/>
        </w:rPr>
        <w:t>.</w:t>
      </w:r>
      <w:proofErr w:type="spellStart"/>
      <w:r w:rsidRPr="00C80B5F">
        <w:rPr>
          <w:rFonts w:ascii="Times New Roman" w:hAnsi="Times New Roman" w:cs="Times New Roman"/>
          <w:color w:val="303030"/>
          <w:shd w:val="clear" w:color="auto" w:fill="FFFFFF"/>
        </w:rPr>
        <w:t>gov</w:t>
      </w:r>
      <w:proofErr w:type="spellEnd"/>
      <w:r w:rsidRPr="00C80B5F">
        <w:rPr>
          <w:rFonts w:ascii="Times New Roman" w:hAnsi="Times New Roman" w:cs="Times New Roman"/>
          <w:color w:val="303030"/>
          <w:shd w:val="clear" w:color="auto" w:fill="FFFFFF"/>
          <w:lang w:val="uk-UA"/>
        </w:rPr>
        <w:t>.</w:t>
      </w:r>
      <w:proofErr w:type="spellStart"/>
      <w:r w:rsidRPr="00C80B5F">
        <w:rPr>
          <w:rFonts w:ascii="Times New Roman" w:hAnsi="Times New Roman" w:cs="Times New Roman"/>
          <w:color w:val="303030"/>
          <w:shd w:val="clear" w:color="auto" w:fill="FFFFFF"/>
        </w:rPr>
        <w:t>ua</w:t>
      </w:r>
      <w:proofErr w:type="spellEnd"/>
    </w:p>
    <w:p w:rsidR="00EA73FD" w:rsidRPr="00C80B5F" w:rsidRDefault="00EA73FD" w:rsidP="00EA73FD">
      <w:pPr>
        <w:spacing w:before="120" w:after="0" w:line="140" w:lineRule="atLeast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A0177">
        <w:rPr>
          <w:rFonts w:ascii="Times New Roman" w:eastAsia="Times New Roman" w:hAnsi="Times New Roman" w:cs="Times New Roman"/>
          <w:lang w:val="uk-UA" w:eastAsia="ru-RU"/>
        </w:rPr>
        <w:t xml:space="preserve">Культура – </w:t>
      </w:r>
      <w:proofErr w:type="spellStart"/>
      <w:r w:rsidRPr="001A0177">
        <w:rPr>
          <w:rFonts w:ascii="Times New Roman" w:eastAsia="Times New Roman" w:hAnsi="Times New Roman" w:cs="Times New Roman"/>
          <w:lang w:val="en-US" w:eastAsia="ru-RU"/>
        </w:rPr>
        <w:t>kultura</w:t>
      </w:r>
      <w:proofErr w:type="spellEnd"/>
      <w:r w:rsidRPr="00C80B5F">
        <w:rPr>
          <w:rFonts w:ascii="Times New Roman" w:eastAsia="Times New Roman" w:hAnsi="Times New Roman" w:cs="Times New Roman"/>
          <w:lang w:val="uk-UA" w:eastAsia="ru-RU"/>
        </w:rPr>
        <w:t>-112@</w:t>
      </w:r>
      <w:proofErr w:type="spellStart"/>
      <w:r w:rsidRPr="001A0177">
        <w:rPr>
          <w:rFonts w:ascii="Times New Roman" w:eastAsia="Times New Roman" w:hAnsi="Times New Roman" w:cs="Times New Roman"/>
          <w:lang w:val="en-US" w:eastAsia="ru-RU"/>
        </w:rPr>
        <w:t>ukr</w:t>
      </w:r>
      <w:proofErr w:type="spellEnd"/>
      <w:r w:rsidRPr="00C80B5F">
        <w:rPr>
          <w:rFonts w:ascii="Times New Roman" w:eastAsia="Times New Roman" w:hAnsi="Times New Roman" w:cs="Times New Roman"/>
          <w:lang w:val="uk-UA" w:eastAsia="ru-RU"/>
        </w:rPr>
        <w:t>.</w:t>
      </w:r>
      <w:r w:rsidRPr="001A0177">
        <w:rPr>
          <w:rFonts w:ascii="Times New Roman" w:eastAsia="Times New Roman" w:hAnsi="Times New Roman" w:cs="Times New Roman"/>
          <w:lang w:val="en-US" w:eastAsia="ru-RU"/>
        </w:rPr>
        <w:t>net</w:t>
      </w:r>
    </w:p>
    <w:p w:rsidR="00EA73FD" w:rsidRPr="001A0177" w:rsidRDefault="00EA73FD" w:rsidP="00EA73FD">
      <w:pPr>
        <w:spacing w:before="120" w:after="0" w:line="140" w:lineRule="atLeast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A0177">
        <w:rPr>
          <w:rFonts w:ascii="Times New Roman" w:eastAsia="Times New Roman" w:hAnsi="Times New Roman" w:cs="Times New Roman"/>
          <w:lang w:val="uk-UA" w:eastAsia="ru-RU"/>
        </w:rPr>
        <w:t>Фізична культура і спорт – rums.srda@kmda.gov.ua</w:t>
      </w:r>
    </w:p>
    <w:p w:rsidR="002E3C44" w:rsidRPr="001A0177" w:rsidRDefault="002E3C44" w:rsidP="00222C68">
      <w:pPr>
        <w:rPr>
          <w:rFonts w:ascii="Times New Roman" w:eastAsia="Times New Roman" w:hAnsi="Times New Roman" w:cs="Times New Roman"/>
          <w:lang w:val="uk-UA" w:eastAsia="ru-RU"/>
        </w:rPr>
      </w:pPr>
    </w:p>
    <w:p w:rsidR="005C13ED" w:rsidRPr="001A0177" w:rsidRDefault="00222C68" w:rsidP="00222C68">
      <w:pPr>
        <w:rPr>
          <w:rFonts w:ascii="Times New Roman" w:hAnsi="Times New Roman" w:cs="Times New Roman"/>
        </w:rPr>
      </w:pP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Плануймо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0177">
        <w:rPr>
          <w:rFonts w:ascii="Times New Roman" w:eastAsia="Times New Roman" w:hAnsi="Times New Roman" w:cs="Times New Roman"/>
          <w:lang w:eastAsia="ru-RU"/>
        </w:rPr>
        <w:t>розвиток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1A0177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A0177">
        <w:rPr>
          <w:rFonts w:ascii="Times New Roman" w:eastAsia="Times New Roman" w:hAnsi="Times New Roman" w:cs="Times New Roman"/>
          <w:lang w:eastAsia="ru-RU"/>
        </w:rPr>
        <w:t>ідного</w:t>
      </w:r>
      <w:proofErr w:type="spellEnd"/>
      <w:r w:rsidRPr="001A0177">
        <w:rPr>
          <w:rFonts w:ascii="Times New Roman" w:eastAsia="Times New Roman" w:hAnsi="Times New Roman" w:cs="Times New Roman"/>
          <w:lang w:eastAsia="ru-RU"/>
        </w:rPr>
        <w:t xml:space="preserve"> району разом!</w:t>
      </w:r>
      <w:bookmarkStart w:id="0" w:name="_GoBack"/>
      <w:bookmarkEnd w:id="0"/>
    </w:p>
    <w:sectPr w:rsidR="005C13ED" w:rsidRPr="001A0177" w:rsidSect="00F9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C68"/>
    <w:rsid w:val="000368E3"/>
    <w:rsid w:val="001A0177"/>
    <w:rsid w:val="00222C68"/>
    <w:rsid w:val="00237CB8"/>
    <w:rsid w:val="002D0D4C"/>
    <w:rsid w:val="002E3463"/>
    <w:rsid w:val="002E3C44"/>
    <w:rsid w:val="00310D5B"/>
    <w:rsid w:val="005C13ED"/>
    <w:rsid w:val="00661881"/>
    <w:rsid w:val="008A6234"/>
    <w:rsid w:val="00907145"/>
    <w:rsid w:val="00B50A95"/>
    <w:rsid w:val="00C53CE2"/>
    <w:rsid w:val="00C80B5F"/>
    <w:rsid w:val="00CE5983"/>
    <w:rsid w:val="00E276BB"/>
    <w:rsid w:val="00EA73FD"/>
    <w:rsid w:val="00F96AE7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E7"/>
  </w:style>
  <w:style w:type="paragraph" w:styleId="3">
    <w:name w:val="heading 3"/>
    <w:basedOn w:val="a"/>
    <w:link w:val="30"/>
    <w:uiPriority w:val="9"/>
    <w:qFormat/>
    <w:rsid w:val="00222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22C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2C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2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22C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2C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20000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8492-3A94-487F-989B-4716C7C2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12</cp:revision>
  <cp:lastPrinted>2020-11-19T12:05:00Z</cp:lastPrinted>
  <dcterms:created xsi:type="dcterms:W3CDTF">2020-11-18T11:15:00Z</dcterms:created>
  <dcterms:modified xsi:type="dcterms:W3CDTF">2020-11-19T12:05:00Z</dcterms:modified>
</cp:coreProperties>
</file>