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66" w:rsidRPr="00155D21" w:rsidRDefault="009F2266" w:rsidP="00155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color w:val="000000"/>
          <w:sz w:val="27"/>
          <w:szCs w:val="27"/>
          <w:lang w:val="uk-UA" w:eastAsia="ru-RU"/>
        </w:rPr>
      </w:pPr>
      <w:r w:rsidRPr="00155D21">
        <w:rPr>
          <w:rFonts w:ascii="Times New Roman" w:eastAsia="Times New Roman" w:hAnsi="Times New Roman" w:cs="Times New Roman"/>
          <w:b/>
          <w:color w:val="000000"/>
          <w:sz w:val="27"/>
          <w:szCs w:val="27"/>
          <w:lang w:val="uk-UA" w:eastAsia="ru-RU"/>
        </w:rPr>
        <w:t>Вимоги до документів, що подаються для вчинення нотаріальної дії</w:t>
      </w:r>
    </w:p>
    <w:p w:rsidR="009F2266" w:rsidRPr="00896ECD" w:rsidRDefault="009F2266" w:rsidP="00155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0"/>
          <w:szCs w:val="28"/>
          <w:lang w:val="uk-UA" w:eastAsia="ru-RU"/>
        </w:rPr>
      </w:pPr>
    </w:p>
    <w:p w:rsidR="009F2266" w:rsidRPr="00A912CB" w:rsidRDefault="00657C58" w:rsidP="00155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Давайте змоделюємо ситуацію: п</w:t>
      </w:r>
      <w:r w:rsidR="00155D21" w:rsidRPr="00A912CB">
        <w:rPr>
          <w:rFonts w:ascii="Times New Roman" w:eastAsia="Times New Roman" w:hAnsi="Times New Roman" w:cs="Times New Roman"/>
          <w:color w:val="000000"/>
          <w:sz w:val="26"/>
          <w:szCs w:val="26"/>
          <w:lang w:val="uk-UA" w:eastAsia="ru-RU"/>
        </w:rPr>
        <w:t>рийшли В</w:t>
      </w:r>
      <w:r w:rsidR="009F2266" w:rsidRPr="00A912CB">
        <w:rPr>
          <w:rFonts w:ascii="Times New Roman" w:eastAsia="Times New Roman" w:hAnsi="Times New Roman" w:cs="Times New Roman"/>
          <w:color w:val="000000"/>
          <w:sz w:val="26"/>
          <w:szCs w:val="26"/>
          <w:lang w:val="uk-UA" w:eastAsia="ru-RU"/>
        </w:rPr>
        <w:t>и до нотаріуса вчинити певну нотаріальну дію. Нотаріус, оглянувши надані вами документи, повідомляє, що вчинити дію неможливо, оскільки до документів є зауваження, тільки після усунення яких можливо буде вчи</w:t>
      </w:r>
      <w:r w:rsidR="00155D21" w:rsidRPr="00A912CB">
        <w:rPr>
          <w:rFonts w:ascii="Times New Roman" w:eastAsia="Times New Roman" w:hAnsi="Times New Roman" w:cs="Times New Roman"/>
          <w:color w:val="000000"/>
          <w:sz w:val="26"/>
          <w:szCs w:val="26"/>
          <w:lang w:val="uk-UA" w:eastAsia="ru-RU"/>
        </w:rPr>
        <w:t>нити дану нотаріальну дію. А у В</w:t>
      </w:r>
      <w:r>
        <w:rPr>
          <w:rFonts w:ascii="Times New Roman" w:eastAsia="Times New Roman" w:hAnsi="Times New Roman" w:cs="Times New Roman"/>
          <w:color w:val="000000"/>
          <w:sz w:val="26"/>
          <w:szCs w:val="26"/>
          <w:lang w:val="uk-UA" w:eastAsia="ru-RU"/>
        </w:rPr>
        <w:t>ас горять терміни, міняються</w:t>
      </w:r>
      <w:r w:rsidR="009F2266" w:rsidRPr="00A912CB">
        <w:rPr>
          <w:rFonts w:ascii="Times New Roman" w:eastAsia="Times New Roman" w:hAnsi="Times New Roman" w:cs="Times New Roman"/>
          <w:color w:val="000000"/>
          <w:sz w:val="26"/>
          <w:szCs w:val="26"/>
          <w:lang w:val="uk-UA" w:eastAsia="ru-RU"/>
        </w:rPr>
        <w:t xml:space="preserve"> плани, настрій зіпсований, знайома ситуація? Якщо ні, то потрапити в неї легко, якщо не слідкувати за документами, які отримуєш від різних установ і організацій, за правильністю тексту документа, за наявністю необхідних реквізитів </w:t>
      </w:r>
      <w:r w:rsidR="00155D21" w:rsidRPr="00A912CB">
        <w:rPr>
          <w:rFonts w:ascii="Times New Roman" w:eastAsia="Times New Roman" w:hAnsi="Times New Roman" w:cs="Times New Roman"/>
          <w:color w:val="000000"/>
          <w:sz w:val="26"/>
          <w:szCs w:val="26"/>
          <w:lang w:val="uk-UA" w:eastAsia="ru-RU"/>
        </w:rPr>
        <w:t>тощо</w:t>
      </w:r>
      <w:r w:rsidR="009F2266" w:rsidRPr="00A912CB">
        <w:rPr>
          <w:rFonts w:ascii="Times New Roman" w:eastAsia="Times New Roman" w:hAnsi="Times New Roman" w:cs="Times New Roman"/>
          <w:color w:val="000000"/>
          <w:sz w:val="26"/>
          <w:szCs w:val="26"/>
          <w:lang w:val="uk-UA" w:eastAsia="ru-RU"/>
        </w:rPr>
        <w:t>.</w:t>
      </w:r>
    </w:p>
    <w:p w:rsidR="009F2266" w:rsidRPr="00A912CB" w:rsidRDefault="009F2266" w:rsidP="00155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6"/>
          <w:szCs w:val="26"/>
          <w:lang w:val="uk-UA" w:eastAsia="ru-RU"/>
        </w:rPr>
      </w:pPr>
      <w:r w:rsidRPr="00A912CB">
        <w:rPr>
          <w:rFonts w:ascii="Times New Roman" w:eastAsia="Times New Roman" w:hAnsi="Times New Roman" w:cs="Times New Roman"/>
          <w:color w:val="000000"/>
          <w:sz w:val="26"/>
          <w:szCs w:val="26"/>
          <w:lang w:val="uk-UA" w:eastAsia="ru-RU"/>
        </w:rPr>
        <w:t>Щоб запобігти виникненню неприємної ситуації в</w:t>
      </w:r>
      <w:r w:rsidR="00155D21" w:rsidRPr="00A912CB">
        <w:rPr>
          <w:rFonts w:ascii="Times New Roman" w:eastAsia="Times New Roman" w:hAnsi="Times New Roman" w:cs="Times New Roman"/>
          <w:color w:val="000000"/>
          <w:sz w:val="26"/>
          <w:szCs w:val="26"/>
          <w:lang w:val="uk-UA" w:eastAsia="ru-RU"/>
        </w:rPr>
        <w:t xml:space="preserve"> подальшому всі документи, які В</w:t>
      </w:r>
      <w:r w:rsidRPr="00A912CB">
        <w:rPr>
          <w:rFonts w:ascii="Times New Roman" w:eastAsia="Times New Roman" w:hAnsi="Times New Roman" w:cs="Times New Roman"/>
          <w:color w:val="000000"/>
          <w:sz w:val="26"/>
          <w:szCs w:val="26"/>
          <w:lang w:val="uk-UA" w:eastAsia="ru-RU"/>
        </w:rPr>
        <w:t xml:space="preserve">и отримуєте, необхідно ретельно перевіряти. Якщо </w:t>
      </w:r>
      <w:r w:rsidR="00155D21" w:rsidRPr="00A912CB">
        <w:rPr>
          <w:rFonts w:ascii="Times New Roman" w:eastAsia="Times New Roman" w:hAnsi="Times New Roman" w:cs="Times New Roman"/>
          <w:color w:val="000000"/>
          <w:sz w:val="26"/>
          <w:szCs w:val="26"/>
          <w:lang w:val="uk-UA" w:eastAsia="ru-RU"/>
        </w:rPr>
        <w:t>В</w:t>
      </w:r>
      <w:r w:rsidRPr="00A912CB">
        <w:rPr>
          <w:rFonts w:ascii="Times New Roman" w:eastAsia="Times New Roman" w:hAnsi="Times New Roman" w:cs="Times New Roman"/>
          <w:color w:val="000000"/>
          <w:sz w:val="26"/>
          <w:szCs w:val="26"/>
          <w:lang w:val="uk-UA" w:eastAsia="ru-RU"/>
        </w:rPr>
        <w:t>и знайшли помилку, то про це треба негайно повідомити особу, яка видала даний документ, для виправлення помилки. Виправлення помилки через певний час може бути дуже складним.</w:t>
      </w:r>
    </w:p>
    <w:p w:rsidR="009F2266" w:rsidRPr="00A912CB" w:rsidRDefault="009F2266" w:rsidP="00155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6"/>
          <w:szCs w:val="26"/>
          <w:lang w:val="uk-UA" w:eastAsia="ru-RU"/>
        </w:rPr>
      </w:pPr>
      <w:r w:rsidRPr="00A912CB">
        <w:rPr>
          <w:rFonts w:ascii="Times New Roman" w:eastAsia="Times New Roman" w:hAnsi="Times New Roman" w:cs="Times New Roman"/>
          <w:color w:val="000000"/>
          <w:sz w:val="26"/>
          <w:szCs w:val="26"/>
          <w:lang w:val="uk-UA" w:eastAsia="ru-RU"/>
        </w:rPr>
        <w:t xml:space="preserve">Так, підготувати документи для подачі нотаріусу можливо, знаючи </w:t>
      </w:r>
      <w:r w:rsidRPr="00657C58">
        <w:rPr>
          <w:rFonts w:ascii="Times New Roman" w:eastAsia="Times New Roman" w:hAnsi="Times New Roman" w:cs="Times New Roman"/>
          <w:b/>
          <w:color w:val="000000"/>
          <w:sz w:val="26"/>
          <w:szCs w:val="26"/>
          <w:lang w:val="uk-UA" w:eastAsia="ru-RU"/>
        </w:rPr>
        <w:t>вимоги до документів, що подаються для вчинення нотаріальної дії</w:t>
      </w:r>
      <w:r w:rsidRPr="00A912CB">
        <w:rPr>
          <w:rFonts w:ascii="Times New Roman" w:eastAsia="Times New Roman" w:hAnsi="Times New Roman" w:cs="Times New Roman"/>
          <w:color w:val="000000"/>
          <w:sz w:val="26"/>
          <w:szCs w:val="26"/>
          <w:lang w:val="uk-UA" w:eastAsia="ru-RU"/>
        </w:rPr>
        <w:t xml:space="preserve">. Такі вимоги передбачені главою 8 Порядку вчинення нотаріальних дій нотаріусами України, ст. 47 Закону України </w:t>
      </w:r>
      <w:r w:rsidR="00A912CB" w:rsidRPr="00A912CB">
        <w:rPr>
          <w:rFonts w:ascii="Times New Roman" w:eastAsia="Times New Roman" w:hAnsi="Times New Roman" w:cs="Times New Roman"/>
          <w:color w:val="000000"/>
          <w:sz w:val="26"/>
          <w:szCs w:val="26"/>
          <w:lang w:val="uk-UA" w:eastAsia="ru-RU"/>
        </w:rPr>
        <w:t>«П</w:t>
      </w:r>
      <w:r w:rsidRPr="00A912CB">
        <w:rPr>
          <w:rFonts w:ascii="Times New Roman" w:eastAsia="Times New Roman" w:hAnsi="Times New Roman" w:cs="Times New Roman"/>
          <w:color w:val="000000"/>
          <w:sz w:val="26"/>
          <w:szCs w:val="26"/>
          <w:lang w:val="uk-UA" w:eastAsia="ru-RU"/>
        </w:rPr>
        <w:t>ро нотаріат</w:t>
      </w:r>
      <w:r w:rsidR="00A912CB" w:rsidRPr="00A912CB">
        <w:rPr>
          <w:rFonts w:ascii="Times New Roman" w:eastAsia="Times New Roman" w:hAnsi="Times New Roman" w:cs="Times New Roman"/>
          <w:color w:val="000000"/>
          <w:sz w:val="26"/>
          <w:szCs w:val="26"/>
          <w:lang w:val="uk-UA" w:eastAsia="ru-RU"/>
        </w:rPr>
        <w:t>»</w:t>
      </w:r>
      <w:r w:rsidRPr="00A912CB">
        <w:rPr>
          <w:rFonts w:ascii="Times New Roman" w:eastAsia="Times New Roman" w:hAnsi="Times New Roman" w:cs="Times New Roman"/>
          <w:color w:val="000000"/>
          <w:sz w:val="26"/>
          <w:szCs w:val="26"/>
          <w:lang w:val="uk-UA" w:eastAsia="ru-RU"/>
        </w:rPr>
        <w:t>.</w:t>
      </w:r>
    </w:p>
    <w:p w:rsidR="009F2266" w:rsidRPr="00A912CB" w:rsidRDefault="009F2266" w:rsidP="00155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6"/>
          <w:szCs w:val="26"/>
          <w:lang w:val="uk-UA" w:eastAsia="ru-RU"/>
        </w:rPr>
      </w:pPr>
      <w:r w:rsidRPr="00A912CB">
        <w:rPr>
          <w:rFonts w:ascii="Times New Roman" w:eastAsia="Times New Roman" w:hAnsi="Times New Roman" w:cs="Times New Roman"/>
          <w:color w:val="000000"/>
          <w:sz w:val="26"/>
          <w:szCs w:val="26"/>
          <w:lang w:val="uk-UA" w:eastAsia="ru-RU"/>
        </w:rPr>
        <w:t>Нотаріуси не можуть приймати для вчинення нотаріальних дій документи, які не відповідають вимогам законодавства або містять відомості, що принижують честь, гідність та ділову репутацію фізичної особи або ділову репутацію юридичної особи, які мають підчистки або дописки, закреслені слова чи інші не застережені виправлення, документи, тексти яких неможливо прочитати внаслідок пошкодження, а також документи, написані олівцем.</w:t>
      </w:r>
    </w:p>
    <w:p w:rsidR="009F2266" w:rsidRPr="00A912CB" w:rsidRDefault="009F2266" w:rsidP="00155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6"/>
          <w:szCs w:val="26"/>
          <w:lang w:val="uk-UA" w:eastAsia="ru-RU"/>
        </w:rPr>
      </w:pPr>
      <w:r w:rsidRPr="00A912CB">
        <w:rPr>
          <w:rFonts w:ascii="Times New Roman" w:eastAsia="Times New Roman" w:hAnsi="Times New Roman" w:cs="Times New Roman"/>
          <w:color w:val="000000"/>
          <w:sz w:val="26"/>
          <w:szCs w:val="26"/>
          <w:lang w:val="uk-UA" w:eastAsia="ru-RU"/>
        </w:rPr>
        <w:t>Якщо в документах є дописки, закреслені слова чи інші виправлення, то вони повинні бути застереж</w:t>
      </w:r>
      <w:bookmarkStart w:id="0" w:name="_GoBack"/>
      <w:bookmarkEnd w:id="0"/>
      <w:r w:rsidRPr="00A912CB">
        <w:rPr>
          <w:rFonts w:ascii="Times New Roman" w:eastAsia="Times New Roman" w:hAnsi="Times New Roman" w:cs="Times New Roman"/>
          <w:color w:val="000000"/>
          <w:sz w:val="26"/>
          <w:szCs w:val="26"/>
          <w:lang w:val="uk-UA" w:eastAsia="ru-RU"/>
        </w:rPr>
        <w:t>ені підписом відповідної посадової особи і печаткою установи, підприємства або організації чи особи, яка видала документ. При цьому виправлення повинні бути зроблені таким чином, щоб можна було прочитати як виправлене, так і помилково написане, а потім виправлене чи закреслене.</w:t>
      </w:r>
    </w:p>
    <w:p w:rsidR="009F2266" w:rsidRPr="00A912CB" w:rsidRDefault="009F2266" w:rsidP="00155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6"/>
          <w:szCs w:val="26"/>
          <w:lang w:val="uk-UA" w:eastAsia="ru-RU"/>
        </w:rPr>
      </w:pPr>
      <w:r w:rsidRPr="00A912CB">
        <w:rPr>
          <w:rFonts w:ascii="Times New Roman" w:eastAsia="Times New Roman" w:hAnsi="Times New Roman" w:cs="Times New Roman"/>
          <w:color w:val="000000"/>
          <w:sz w:val="26"/>
          <w:szCs w:val="26"/>
          <w:lang w:val="uk-UA" w:eastAsia="ru-RU"/>
        </w:rPr>
        <w:t>Нотаріусом не приймаються порвані документи та документи, викладені на двох і більше окремих аркушах, якщо аркуші не з’єднані у спосіб, що унеможливлює їх роз'єднання без порушення цілісності, не пронумеровані і не скріплені підписом відповідної посадової особи та печаткою юридичної особи, яка видала документ.</w:t>
      </w:r>
    </w:p>
    <w:p w:rsidR="009F2266" w:rsidRPr="00A912CB" w:rsidRDefault="00A912CB" w:rsidP="00155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6"/>
          <w:szCs w:val="26"/>
          <w:lang w:val="uk-UA" w:eastAsia="ru-RU"/>
        </w:rPr>
      </w:pPr>
      <w:r w:rsidRPr="00A912CB">
        <w:rPr>
          <w:rFonts w:ascii="Times New Roman" w:eastAsia="Times New Roman" w:hAnsi="Times New Roman" w:cs="Times New Roman"/>
          <w:color w:val="000000"/>
          <w:sz w:val="26"/>
          <w:szCs w:val="26"/>
          <w:lang w:val="uk-UA" w:eastAsia="ru-RU"/>
        </w:rPr>
        <w:t>Всі тексти нотаріально-</w:t>
      </w:r>
      <w:r w:rsidR="009F2266" w:rsidRPr="00A912CB">
        <w:rPr>
          <w:rFonts w:ascii="Times New Roman" w:eastAsia="Times New Roman" w:hAnsi="Times New Roman" w:cs="Times New Roman"/>
          <w:color w:val="000000"/>
          <w:sz w:val="26"/>
          <w:szCs w:val="26"/>
          <w:lang w:val="uk-UA" w:eastAsia="ru-RU"/>
        </w:rPr>
        <w:t xml:space="preserve">посвідчуваних правочинів, заяв, засвідчуваних копій (фотокопій) документів і витягів з них, тексти перекладів та заяв повинні бути написані зрозуміло і чітко, дати, що стосуються змісту посвідчуваних правочинів, повинні бути позначені хоча б один раз словами, а назви юридичних осіб та їх ідентифікаційний код за даними Єдиного державного реєстру юридичних осіб, фізичних осіб - підприємців та громадських формувань - без скорочень із зазначенням їх місцезнаходження. Прізвища, імена та по батькові фізичних осіб, їх місце проживання та ідентифікаційний номер за даними Державного реєстру </w:t>
      </w:r>
      <w:r w:rsidR="009F2266" w:rsidRPr="00A912CB">
        <w:rPr>
          <w:rFonts w:ascii="Times New Roman" w:eastAsia="Times New Roman" w:hAnsi="Times New Roman" w:cs="Times New Roman"/>
          <w:color w:val="000000"/>
          <w:sz w:val="26"/>
          <w:szCs w:val="26"/>
          <w:lang w:val="uk-UA" w:eastAsia="ru-RU"/>
        </w:rPr>
        <w:lastRenderedPageBreak/>
        <w:t>фізичних осіб платників податків, крім уповноважених представників юридичних осіб, повинні бути записані повністю, а у випадках, передбачених законами, - із зазначенням дати їх народження.</w:t>
      </w:r>
    </w:p>
    <w:p w:rsidR="009F2266" w:rsidRPr="00A912CB" w:rsidRDefault="00A912CB" w:rsidP="00155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6"/>
          <w:szCs w:val="26"/>
          <w:lang w:val="uk-UA" w:eastAsia="ru-RU"/>
        </w:rPr>
      </w:pPr>
      <w:r w:rsidRPr="00A912CB">
        <w:rPr>
          <w:rFonts w:ascii="Times New Roman" w:eastAsia="Times New Roman" w:hAnsi="Times New Roman" w:cs="Times New Roman"/>
          <w:color w:val="000000"/>
          <w:sz w:val="26"/>
          <w:szCs w:val="26"/>
          <w:lang w:val="uk-UA" w:eastAsia="ru-RU"/>
        </w:rPr>
        <w:t>Якщо В</w:t>
      </w:r>
      <w:r w:rsidR="009F2266" w:rsidRPr="00A912CB">
        <w:rPr>
          <w:rFonts w:ascii="Times New Roman" w:eastAsia="Times New Roman" w:hAnsi="Times New Roman" w:cs="Times New Roman"/>
          <w:color w:val="000000"/>
          <w:sz w:val="26"/>
          <w:szCs w:val="26"/>
          <w:lang w:val="uk-UA" w:eastAsia="ru-RU"/>
        </w:rPr>
        <w:t>и будете дотримуватися цих положень, то і візит до нотаріуса буде позбавлений неочікуваних моментів, які можуть суттєво вплинути на вчинення тієї чи іншої нотаріальної дії.</w:t>
      </w:r>
    </w:p>
    <w:p w:rsidR="009F2266" w:rsidRPr="00155D21" w:rsidRDefault="009F2266" w:rsidP="00A9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val="uk-UA" w:eastAsia="ru-RU"/>
        </w:rPr>
      </w:pPr>
    </w:p>
    <w:p w:rsidR="009F2266" w:rsidRPr="00A912CB" w:rsidRDefault="009F2266" w:rsidP="00A9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000000"/>
          <w:sz w:val="24"/>
          <w:szCs w:val="24"/>
          <w:lang w:val="uk-UA" w:eastAsia="ru-RU"/>
        </w:rPr>
      </w:pPr>
      <w:r w:rsidRPr="00A912CB">
        <w:rPr>
          <w:rFonts w:ascii="Times New Roman" w:eastAsia="Times New Roman" w:hAnsi="Times New Roman" w:cs="Times New Roman"/>
          <w:b/>
          <w:color w:val="000000"/>
          <w:sz w:val="24"/>
          <w:szCs w:val="24"/>
          <w:lang w:val="uk-UA" w:eastAsia="ru-RU"/>
        </w:rPr>
        <w:t>Сьома київська державна нотаріальна контора</w:t>
      </w:r>
    </w:p>
    <w:p w:rsidR="007F3C6F" w:rsidRPr="00155D21" w:rsidRDefault="007F3C6F" w:rsidP="00155D21">
      <w:pPr>
        <w:spacing w:after="0"/>
        <w:ind w:firstLine="709"/>
        <w:jc w:val="both"/>
        <w:rPr>
          <w:rFonts w:ascii="Times New Roman" w:hAnsi="Times New Roman" w:cs="Times New Roman"/>
          <w:sz w:val="28"/>
          <w:szCs w:val="28"/>
          <w:lang w:val="uk-UA"/>
        </w:rPr>
      </w:pPr>
    </w:p>
    <w:sectPr w:rsidR="007F3C6F" w:rsidRPr="00155D21" w:rsidSect="00896EC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D2"/>
    <w:rsid w:val="00155D21"/>
    <w:rsid w:val="005935D2"/>
    <w:rsid w:val="00657C58"/>
    <w:rsid w:val="007F3C6F"/>
    <w:rsid w:val="00896ECD"/>
    <w:rsid w:val="009F2266"/>
    <w:rsid w:val="00A91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B125C-BB1B-4391-A5F6-6FA671BC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F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226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7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Пользователь Windows</cp:lastModifiedBy>
  <cp:revision>2</cp:revision>
  <dcterms:created xsi:type="dcterms:W3CDTF">2019-08-27T10:26:00Z</dcterms:created>
  <dcterms:modified xsi:type="dcterms:W3CDTF">2019-08-27T10:26:00Z</dcterms:modified>
</cp:coreProperties>
</file>