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B4" w:rsidRPr="00506DCD" w:rsidRDefault="008763BA" w:rsidP="008763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434343"/>
          <w:sz w:val="36"/>
          <w:szCs w:val="27"/>
          <w:lang w:val="uk-UA"/>
        </w:rPr>
      </w:pPr>
      <w:r w:rsidRPr="008763BA">
        <w:rPr>
          <w:b/>
          <w:i/>
          <w:color w:val="434343"/>
          <w:sz w:val="36"/>
          <w:szCs w:val="27"/>
        </w:rPr>
        <w:t>Доступ ром</w:t>
      </w:r>
      <w:r w:rsidRPr="008763BA">
        <w:rPr>
          <w:b/>
          <w:i/>
          <w:color w:val="434343"/>
          <w:sz w:val="36"/>
          <w:szCs w:val="27"/>
          <w:lang w:val="uk-UA"/>
        </w:rPr>
        <w:t>і</w:t>
      </w:r>
      <w:r w:rsidRPr="008763BA">
        <w:rPr>
          <w:b/>
          <w:i/>
          <w:color w:val="434343"/>
          <w:sz w:val="36"/>
          <w:szCs w:val="27"/>
        </w:rPr>
        <w:t xml:space="preserve">в до </w:t>
      </w:r>
      <w:r w:rsidRPr="008763BA">
        <w:rPr>
          <w:b/>
          <w:i/>
          <w:color w:val="434343"/>
          <w:sz w:val="36"/>
          <w:szCs w:val="27"/>
          <w:lang w:val="uk-UA"/>
        </w:rPr>
        <w:t>і</w:t>
      </w:r>
      <w:proofErr w:type="spellStart"/>
      <w:r w:rsidRPr="008763BA">
        <w:rPr>
          <w:b/>
          <w:i/>
          <w:color w:val="434343"/>
          <w:sz w:val="36"/>
          <w:szCs w:val="27"/>
        </w:rPr>
        <w:t>ндентиф</w:t>
      </w:r>
      <w:proofErr w:type="spellEnd"/>
      <w:r w:rsidRPr="008763BA">
        <w:rPr>
          <w:b/>
          <w:i/>
          <w:color w:val="434343"/>
          <w:sz w:val="36"/>
          <w:szCs w:val="27"/>
          <w:lang w:val="uk-UA"/>
        </w:rPr>
        <w:t>і</w:t>
      </w:r>
      <w:r w:rsidRPr="008763BA">
        <w:rPr>
          <w:b/>
          <w:i/>
          <w:color w:val="434343"/>
          <w:sz w:val="36"/>
          <w:szCs w:val="27"/>
        </w:rPr>
        <w:t>ка</w:t>
      </w:r>
      <w:r>
        <w:rPr>
          <w:b/>
          <w:i/>
          <w:color w:val="434343"/>
          <w:sz w:val="36"/>
          <w:szCs w:val="27"/>
          <w:lang w:val="uk-UA"/>
        </w:rPr>
        <w:t>ці</w:t>
      </w:r>
      <w:proofErr w:type="spellStart"/>
      <w:r w:rsidRPr="008763BA">
        <w:rPr>
          <w:b/>
          <w:i/>
          <w:color w:val="434343"/>
          <w:sz w:val="36"/>
          <w:szCs w:val="27"/>
        </w:rPr>
        <w:t>йних</w:t>
      </w:r>
      <w:proofErr w:type="spellEnd"/>
      <w:r w:rsidRPr="008763BA">
        <w:rPr>
          <w:b/>
          <w:i/>
          <w:color w:val="434343"/>
          <w:sz w:val="36"/>
          <w:szCs w:val="27"/>
        </w:rPr>
        <w:t xml:space="preserve"> документ</w:t>
      </w:r>
      <w:r w:rsidRPr="008763BA">
        <w:rPr>
          <w:b/>
          <w:i/>
          <w:color w:val="434343"/>
          <w:sz w:val="36"/>
          <w:szCs w:val="27"/>
          <w:lang w:val="uk-UA"/>
        </w:rPr>
        <w:t>і</w:t>
      </w:r>
      <w:r w:rsidR="001A15B4" w:rsidRPr="008763BA">
        <w:rPr>
          <w:b/>
          <w:i/>
          <w:color w:val="434343"/>
          <w:sz w:val="36"/>
          <w:szCs w:val="27"/>
        </w:rPr>
        <w:t>в</w:t>
      </w:r>
      <w:r w:rsidR="00506DCD">
        <w:rPr>
          <w:b/>
          <w:i/>
          <w:color w:val="434343"/>
          <w:sz w:val="36"/>
          <w:szCs w:val="27"/>
          <w:lang w:val="uk-UA"/>
        </w:rPr>
        <w:t xml:space="preserve"> та сп</w:t>
      </w:r>
      <w:r w:rsidR="006A0455">
        <w:rPr>
          <w:b/>
          <w:i/>
          <w:color w:val="434343"/>
          <w:sz w:val="36"/>
          <w:szCs w:val="27"/>
          <w:lang w:val="uk-UA"/>
        </w:rPr>
        <w:t>рияння їх інтеграції в</w:t>
      </w:r>
      <w:r w:rsidR="00506DCD">
        <w:rPr>
          <w:b/>
          <w:i/>
          <w:color w:val="434343"/>
          <w:sz w:val="36"/>
          <w:szCs w:val="27"/>
          <w:lang w:val="uk-UA"/>
        </w:rPr>
        <w:t xml:space="preserve"> суспільство</w:t>
      </w:r>
    </w:p>
    <w:p w:rsidR="00C0098A" w:rsidRDefault="00C0098A" w:rsidP="00C0098A">
      <w:pPr>
        <w:pStyle w:val="justifyfull"/>
        <w:spacing w:before="0" w:beforeAutospacing="0" w:after="0" w:afterAutospacing="0"/>
        <w:ind w:firstLine="709"/>
        <w:jc w:val="both"/>
        <w:rPr>
          <w:color w:val="434343"/>
          <w:sz w:val="28"/>
          <w:szCs w:val="27"/>
        </w:rPr>
      </w:pPr>
    </w:p>
    <w:p w:rsidR="003F2B6F" w:rsidRPr="005D2140" w:rsidRDefault="00C0098A" w:rsidP="00C0098A">
      <w:pPr>
        <w:pStyle w:val="justifyfull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D2140">
        <w:rPr>
          <w:sz w:val="28"/>
          <w:szCs w:val="28"/>
          <w:shd w:val="clear" w:color="auto" w:fill="FFFFFF"/>
        </w:rPr>
        <w:t>Рада Європи та Європейський Союз приділяють значну увагу питанням захисту прав і свобод національних меншин, зокрема інтеграції в суспільне життя ромської національної меншини.</w:t>
      </w:r>
      <w:r w:rsidR="003F2B6F" w:rsidRPr="005D2140">
        <w:rPr>
          <w:sz w:val="28"/>
          <w:szCs w:val="28"/>
        </w:rPr>
        <w:t xml:space="preserve"> </w:t>
      </w:r>
    </w:p>
    <w:p w:rsidR="008763BA" w:rsidRPr="005D2140" w:rsidRDefault="008763BA" w:rsidP="003F2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 xml:space="preserve">Відповідно до Конституції України кожен має право на доступ до інформації,  </w:t>
      </w:r>
      <w:r w:rsidR="00857D13" w:rsidRPr="005D2140">
        <w:rPr>
          <w:sz w:val="28"/>
          <w:szCs w:val="28"/>
          <w:lang w:val="uk-UA"/>
        </w:rPr>
        <w:t xml:space="preserve">право </w:t>
      </w:r>
      <w:r w:rsidRPr="005D2140">
        <w:rPr>
          <w:sz w:val="28"/>
          <w:szCs w:val="28"/>
          <w:lang w:val="uk-UA"/>
        </w:rPr>
        <w:t>знати та захищати свої права. С</w:t>
      </w:r>
      <w:r w:rsidR="006A0455">
        <w:rPr>
          <w:sz w:val="28"/>
          <w:szCs w:val="28"/>
          <w:lang w:val="uk-UA"/>
        </w:rPr>
        <w:t xml:space="preserve">аме на це спрямований підтриманий </w:t>
      </w:r>
      <w:r w:rsidRPr="005D2140">
        <w:rPr>
          <w:sz w:val="28"/>
          <w:szCs w:val="28"/>
          <w:lang w:val="uk-UA"/>
        </w:rPr>
        <w:t xml:space="preserve">Кабінетом Міністрів України та Президентом України </w:t>
      </w:r>
      <w:r w:rsidR="006A0455">
        <w:rPr>
          <w:sz w:val="28"/>
          <w:szCs w:val="28"/>
          <w:lang w:val="uk-UA"/>
        </w:rPr>
        <w:t xml:space="preserve">правопросвітницький </w:t>
      </w:r>
      <w:r w:rsidRPr="005D2140">
        <w:rPr>
          <w:sz w:val="28"/>
          <w:szCs w:val="28"/>
          <w:lang w:val="uk-UA"/>
        </w:rPr>
        <w:t xml:space="preserve">проект Міністерства юстиції України «Я МАЮ ПРАВО», адже правова обізнаність громадян є запорукою стабільності та міцності держави, укріплення її правової позиції та наближення до європейських стандартів.   </w:t>
      </w:r>
    </w:p>
    <w:p w:rsidR="008763BA" w:rsidRPr="005D2140" w:rsidRDefault="008763BA" w:rsidP="001A15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 xml:space="preserve">            Міжнародними стандартами у сфері прав людини </w:t>
      </w:r>
      <w:r w:rsidR="003F2B6F" w:rsidRPr="005D2140">
        <w:rPr>
          <w:sz w:val="28"/>
          <w:szCs w:val="28"/>
          <w:lang w:val="uk-UA"/>
        </w:rPr>
        <w:t>закріплено можливість мати рівний доступ до ідентифікаційних документів, яким</w:t>
      </w:r>
      <w:r w:rsidR="00857D13" w:rsidRPr="005D2140">
        <w:rPr>
          <w:sz w:val="28"/>
          <w:szCs w:val="28"/>
          <w:lang w:val="uk-UA"/>
        </w:rPr>
        <w:t>и</w:t>
      </w:r>
      <w:r w:rsidR="003F2B6F" w:rsidRPr="005D2140">
        <w:rPr>
          <w:sz w:val="28"/>
          <w:szCs w:val="28"/>
          <w:lang w:val="uk-UA"/>
        </w:rPr>
        <w:t xml:space="preserve">  є, зокрема і документи орган</w:t>
      </w:r>
      <w:r w:rsidR="00506DCD" w:rsidRPr="005D2140">
        <w:rPr>
          <w:sz w:val="28"/>
          <w:szCs w:val="28"/>
          <w:lang w:val="uk-UA"/>
        </w:rPr>
        <w:t>ів</w:t>
      </w:r>
      <w:r w:rsidR="003F2B6F" w:rsidRPr="005D2140">
        <w:rPr>
          <w:sz w:val="28"/>
          <w:szCs w:val="28"/>
          <w:lang w:val="uk-UA"/>
        </w:rPr>
        <w:t xml:space="preserve"> державної реєстрації актів цивільного стану, які дають змогу визнання осіб суб’єктами прав та обов’язків.</w:t>
      </w:r>
    </w:p>
    <w:p w:rsidR="003F2B6F" w:rsidRPr="005D2140" w:rsidRDefault="003F2B6F" w:rsidP="001A15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 xml:space="preserve">            Більшість громадян України є обізнаними у своїх правах, чого не можна сказати про деякі національні менш</w:t>
      </w:r>
      <w:r w:rsidR="00857D13" w:rsidRPr="005D2140">
        <w:rPr>
          <w:sz w:val="28"/>
          <w:szCs w:val="28"/>
          <w:lang w:val="uk-UA"/>
        </w:rPr>
        <w:t>ини, які проживають в Україні, з</w:t>
      </w:r>
      <w:r w:rsidRPr="005D2140">
        <w:rPr>
          <w:sz w:val="28"/>
          <w:szCs w:val="28"/>
          <w:lang w:val="uk-UA"/>
        </w:rPr>
        <w:t xml:space="preserve">окрема, мова </w:t>
      </w:r>
      <w:r w:rsidR="00857D13" w:rsidRPr="005D2140">
        <w:rPr>
          <w:sz w:val="28"/>
          <w:szCs w:val="28"/>
          <w:lang w:val="uk-UA"/>
        </w:rPr>
        <w:t>піде</w:t>
      </w:r>
      <w:r w:rsidRPr="005D2140">
        <w:rPr>
          <w:sz w:val="28"/>
          <w:szCs w:val="28"/>
          <w:lang w:val="uk-UA"/>
        </w:rPr>
        <w:t xml:space="preserve"> про </w:t>
      </w:r>
      <w:r w:rsidR="00857D13" w:rsidRPr="005D2140">
        <w:rPr>
          <w:sz w:val="28"/>
          <w:szCs w:val="28"/>
          <w:lang w:val="uk-UA"/>
        </w:rPr>
        <w:t>ромів</w:t>
      </w:r>
      <w:r w:rsidRPr="005D2140">
        <w:rPr>
          <w:sz w:val="28"/>
          <w:szCs w:val="28"/>
          <w:lang w:val="uk-UA"/>
        </w:rPr>
        <w:t xml:space="preserve">. </w:t>
      </w:r>
    </w:p>
    <w:p w:rsidR="003F2B6F" w:rsidRPr="005D2140" w:rsidRDefault="003F2B6F" w:rsidP="00857D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 xml:space="preserve">            </w:t>
      </w:r>
      <w:r w:rsidR="001A15B4" w:rsidRPr="005D2140">
        <w:rPr>
          <w:sz w:val="28"/>
          <w:szCs w:val="28"/>
          <w:lang w:val="uk-UA"/>
        </w:rPr>
        <w:t xml:space="preserve">Багато </w:t>
      </w:r>
      <w:r w:rsidRPr="005D2140">
        <w:rPr>
          <w:sz w:val="28"/>
          <w:szCs w:val="28"/>
          <w:lang w:val="uk-UA"/>
        </w:rPr>
        <w:t>представників ромської національності</w:t>
      </w:r>
      <w:r w:rsidR="001A15B4" w:rsidRPr="005D2140">
        <w:rPr>
          <w:sz w:val="28"/>
          <w:szCs w:val="28"/>
          <w:lang w:val="uk-UA"/>
        </w:rPr>
        <w:t xml:space="preserve"> в Україні не мають ідентифікаційних документів і свідоцтв про державну реєстрацію актів цивільного стану, а отже позбавлені доступу до базових послуг, </w:t>
      </w:r>
      <w:r w:rsidRPr="005D2140">
        <w:rPr>
          <w:sz w:val="28"/>
          <w:szCs w:val="28"/>
          <w:lang w:val="uk-UA"/>
        </w:rPr>
        <w:t xml:space="preserve">які має основна частина населення України, </w:t>
      </w:r>
      <w:r w:rsidR="001A15B4" w:rsidRPr="005D2140">
        <w:rPr>
          <w:sz w:val="28"/>
          <w:szCs w:val="28"/>
          <w:lang w:val="uk-UA"/>
        </w:rPr>
        <w:t xml:space="preserve">зокрема </w:t>
      </w:r>
      <w:r w:rsidRPr="005D2140">
        <w:rPr>
          <w:sz w:val="28"/>
          <w:szCs w:val="28"/>
          <w:lang w:val="uk-UA"/>
        </w:rPr>
        <w:t xml:space="preserve">це стосується </w:t>
      </w:r>
      <w:r w:rsidR="001A15B4" w:rsidRPr="005D2140">
        <w:rPr>
          <w:sz w:val="28"/>
          <w:szCs w:val="28"/>
          <w:lang w:val="uk-UA"/>
        </w:rPr>
        <w:t xml:space="preserve"> </w:t>
      </w:r>
      <w:r w:rsidRPr="005D2140">
        <w:rPr>
          <w:sz w:val="28"/>
          <w:szCs w:val="28"/>
          <w:lang w:val="uk-UA"/>
        </w:rPr>
        <w:t xml:space="preserve">сфери </w:t>
      </w:r>
      <w:r w:rsidR="001A15B4" w:rsidRPr="005D2140">
        <w:rPr>
          <w:sz w:val="28"/>
          <w:szCs w:val="28"/>
          <w:lang w:val="uk-UA"/>
        </w:rPr>
        <w:t xml:space="preserve">комунального господарства, охорони здоров’я, працевлаштування та освіти, </w:t>
      </w:r>
      <w:r w:rsidRPr="005D2140">
        <w:rPr>
          <w:sz w:val="28"/>
          <w:szCs w:val="28"/>
          <w:lang w:val="uk-UA"/>
        </w:rPr>
        <w:t>у зв’язку з чим</w:t>
      </w:r>
      <w:r w:rsidR="001A15B4" w:rsidRPr="005D2140">
        <w:rPr>
          <w:sz w:val="28"/>
          <w:szCs w:val="28"/>
          <w:lang w:val="uk-UA"/>
        </w:rPr>
        <w:t xml:space="preserve"> не можуть у повному обсязі реалізовувати інші основні права людини, </w:t>
      </w:r>
      <w:r w:rsidRPr="005D2140">
        <w:rPr>
          <w:sz w:val="28"/>
          <w:szCs w:val="28"/>
          <w:lang w:val="uk-UA"/>
        </w:rPr>
        <w:t>як-то</w:t>
      </w:r>
      <w:r w:rsidR="001A15B4" w:rsidRPr="005D2140">
        <w:rPr>
          <w:sz w:val="28"/>
          <w:szCs w:val="28"/>
          <w:lang w:val="uk-UA"/>
        </w:rPr>
        <w:t xml:space="preserve"> право участі в суспільному та полі</w:t>
      </w:r>
      <w:r w:rsidR="00506DCD" w:rsidRPr="005D2140">
        <w:rPr>
          <w:sz w:val="28"/>
          <w:szCs w:val="28"/>
          <w:lang w:val="uk-UA"/>
        </w:rPr>
        <w:t>тичному житті</w:t>
      </w:r>
      <w:r w:rsidR="00857D13" w:rsidRPr="005D2140">
        <w:rPr>
          <w:sz w:val="28"/>
          <w:szCs w:val="28"/>
          <w:lang w:val="uk-UA"/>
        </w:rPr>
        <w:t xml:space="preserve">, </w:t>
      </w:r>
      <w:r w:rsidR="001A15B4" w:rsidRPr="005D2140">
        <w:rPr>
          <w:sz w:val="28"/>
          <w:szCs w:val="28"/>
          <w:lang w:val="uk-UA"/>
        </w:rPr>
        <w:t>отрим</w:t>
      </w:r>
      <w:r w:rsidR="00857D13" w:rsidRPr="005D2140">
        <w:rPr>
          <w:sz w:val="28"/>
          <w:szCs w:val="28"/>
          <w:lang w:val="uk-UA"/>
        </w:rPr>
        <w:t>ання</w:t>
      </w:r>
      <w:r w:rsidR="001A15B4" w:rsidRPr="005D2140">
        <w:rPr>
          <w:sz w:val="28"/>
          <w:szCs w:val="28"/>
          <w:lang w:val="uk-UA"/>
        </w:rPr>
        <w:t xml:space="preserve"> гуманітарн</w:t>
      </w:r>
      <w:r w:rsidR="00857D13" w:rsidRPr="005D2140">
        <w:rPr>
          <w:sz w:val="28"/>
          <w:szCs w:val="28"/>
          <w:lang w:val="uk-UA"/>
        </w:rPr>
        <w:t>ої</w:t>
      </w:r>
      <w:r w:rsidR="001A15B4" w:rsidRPr="005D2140">
        <w:rPr>
          <w:sz w:val="28"/>
          <w:szCs w:val="28"/>
          <w:lang w:val="uk-UA"/>
        </w:rPr>
        <w:t xml:space="preserve"> допомог</w:t>
      </w:r>
      <w:r w:rsidR="00857D13" w:rsidRPr="005D2140">
        <w:rPr>
          <w:sz w:val="28"/>
          <w:szCs w:val="28"/>
          <w:lang w:val="uk-UA"/>
        </w:rPr>
        <w:t>и</w:t>
      </w:r>
      <w:r w:rsidRPr="005D2140">
        <w:rPr>
          <w:sz w:val="28"/>
          <w:szCs w:val="28"/>
          <w:lang w:val="uk-UA"/>
        </w:rPr>
        <w:t xml:space="preserve"> тощо</w:t>
      </w:r>
      <w:r w:rsidR="001A15B4" w:rsidRPr="005D2140">
        <w:rPr>
          <w:sz w:val="28"/>
          <w:szCs w:val="28"/>
          <w:lang w:val="uk-UA"/>
        </w:rPr>
        <w:t>.</w:t>
      </w:r>
      <w:r w:rsidRPr="005D2140">
        <w:rPr>
          <w:sz w:val="28"/>
          <w:szCs w:val="28"/>
          <w:lang w:val="uk-UA"/>
        </w:rPr>
        <w:t xml:space="preserve"> </w:t>
      </w:r>
    </w:p>
    <w:p w:rsidR="00857D13" w:rsidRPr="005D2140" w:rsidRDefault="00857D13" w:rsidP="00857D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>Найбільш негативно відсутність ідентифікаційних документів впливає на дітей ромської національності, а</w:t>
      </w:r>
      <w:r w:rsidR="007049B3" w:rsidRPr="005D2140">
        <w:rPr>
          <w:sz w:val="28"/>
          <w:szCs w:val="28"/>
          <w:lang w:val="uk-UA"/>
        </w:rPr>
        <w:t>дже</w:t>
      </w:r>
      <w:r w:rsidRPr="005D2140">
        <w:rPr>
          <w:sz w:val="28"/>
          <w:szCs w:val="28"/>
          <w:lang w:val="uk-UA"/>
        </w:rPr>
        <w:t xml:space="preserve"> позбавляє даних дітей можливості користуватися фундаментальними правами, що мають в порівнянні з ними інші діти.</w:t>
      </w:r>
    </w:p>
    <w:p w:rsidR="00857D13" w:rsidRPr="005D2140" w:rsidRDefault="00857D13" w:rsidP="00857D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>Така ситуація в країні не дає можливості відслідкувати кількість таких дітей, оскільки згідно закону їх ніби не існує. Тому це закріплює певну нерів</w:t>
      </w:r>
      <w:r w:rsidR="007049B3" w:rsidRPr="005D2140">
        <w:rPr>
          <w:sz w:val="28"/>
          <w:szCs w:val="28"/>
          <w:lang w:val="uk-UA"/>
        </w:rPr>
        <w:t>ність та ставить під загрозу інт</w:t>
      </w:r>
      <w:r w:rsidRPr="005D2140">
        <w:rPr>
          <w:sz w:val="28"/>
          <w:szCs w:val="28"/>
          <w:lang w:val="uk-UA"/>
        </w:rPr>
        <w:t>еграцію ромської національності в українське суспільство.</w:t>
      </w:r>
    </w:p>
    <w:p w:rsidR="001A15B4" w:rsidRPr="005D2140" w:rsidRDefault="00506DCD" w:rsidP="00506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>Д</w:t>
      </w:r>
      <w:r w:rsidR="001A15B4" w:rsidRPr="005D2140">
        <w:rPr>
          <w:sz w:val="28"/>
          <w:szCs w:val="28"/>
          <w:lang w:val="uk-UA"/>
        </w:rPr>
        <w:t xml:space="preserve">ана категорія населення, є </w:t>
      </w:r>
      <w:r w:rsidRPr="005D2140">
        <w:rPr>
          <w:sz w:val="28"/>
          <w:szCs w:val="28"/>
          <w:lang w:val="uk-UA"/>
        </w:rPr>
        <w:t>найбільш</w:t>
      </w:r>
      <w:r w:rsidR="001A15B4" w:rsidRPr="005D2140">
        <w:rPr>
          <w:sz w:val="28"/>
          <w:szCs w:val="28"/>
          <w:lang w:val="uk-UA"/>
        </w:rPr>
        <w:t xml:space="preserve"> вразливою через мовні бар’єри, </w:t>
      </w:r>
      <w:r w:rsidR="00B9178D" w:rsidRPr="005D2140">
        <w:rPr>
          <w:sz w:val="28"/>
          <w:szCs w:val="28"/>
          <w:lang w:val="uk-UA"/>
        </w:rPr>
        <w:t xml:space="preserve">часткову </w:t>
      </w:r>
      <w:r w:rsidRPr="005D2140">
        <w:rPr>
          <w:sz w:val="28"/>
          <w:szCs w:val="28"/>
          <w:lang w:val="uk-UA"/>
        </w:rPr>
        <w:t>не писемність,</w:t>
      </w:r>
      <w:r w:rsidR="001A15B4" w:rsidRPr="005D2140">
        <w:rPr>
          <w:sz w:val="28"/>
          <w:szCs w:val="28"/>
          <w:lang w:val="uk-UA"/>
        </w:rPr>
        <w:t xml:space="preserve"> недостатн</w:t>
      </w:r>
      <w:r w:rsidRPr="005D2140">
        <w:rPr>
          <w:sz w:val="28"/>
          <w:szCs w:val="28"/>
          <w:lang w:val="uk-UA"/>
        </w:rPr>
        <w:t>ю</w:t>
      </w:r>
      <w:r w:rsidR="001A15B4" w:rsidRPr="005D2140">
        <w:rPr>
          <w:sz w:val="28"/>
          <w:szCs w:val="28"/>
          <w:lang w:val="uk-UA"/>
        </w:rPr>
        <w:t xml:space="preserve"> інформованість членів ромських спільнот про важливість володінн</w:t>
      </w:r>
      <w:r w:rsidR="005D2140">
        <w:rPr>
          <w:sz w:val="28"/>
          <w:szCs w:val="28"/>
          <w:lang w:val="uk-UA"/>
        </w:rPr>
        <w:t xml:space="preserve">я ідентифікаційними документами, </w:t>
      </w:r>
      <w:r w:rsidR="001A15B4" w:rsidRPr="005D2140">
        <w:rPr>
          <w:sz w:val="28"/>
          <w:szCs w:val="28"/>
          <w:lang w:val="uk-UA"/>
        </w:rPr>
        <w:t xml:space="preserve">свідоцтвами про реєстрацію актів цивільного стану, а також про їхні </w:t>
      </w:r>
      <w:r w:rsidRPr="005D2140">
        <w:rPr>
          <w:sz w:val="28"/>
          <w:szCs w:val="28"/>
          <w:lang w:val="uk-UA"/>
        </w:rPr>
        <w:t xml:space="preserve">основні права, </w:t>
      </w:r>
      <w:r w:rsidR="001A15B4" w:rsidRPr="005D2140">
        <w:rPr>
          <w:sz w:val="28"/>
          <w:szCs w:val="28"/>
          <w:lang w:val="uk-UA"/>
        </w:rPr>
        <w:t>ш</w:t>
      </w:r>
      <w:r w:rsidRPr="005D2140">
        <w:rPr>
          <w:sz w:val="28"/>
          <w:szCs w:val="28"/>
          <w:lang w:val="uk-UA"/>
        </w:rPr>
        <w:t>ляхи їх відстоювання та</w:t>
      </w:r>
      <w:r w:rsidR="001A15B4" w:rsidRPr="005D2140">
        <w:rPr>
          <w:sz w:val="28"/>
          <w:szCs w:val="28"/>
          <w:lang w:val="uk-UA"/>
        </w:rPr>
        <w:t xml:space="preserve"> важлив</w:t>
      </w:r>
      <w:r w:rsidRPr="005D2140">
        <w:rPr>
          <w:sz w:val="28"/>
          <w:szCs w:val="28"/>
          <w:lang w:val="uk-UA"/>
        </w:rPr>
        <w:t>ість</w:t>
      </w:r>
      <w:r w:rsidR="001A15B4" w:rsidRPr="005D2140">
        <w:rPr>
          <w:sz w:val="28"/>
          <w:szCs w:val="28"/>
          <w:lang w:val="uk-UA"/>
        </w:rPr>
        <w:t xml:space="preserve"> отримання ними документів для забезпечення рівних прав для кожного в Україні.</w:t>
      </w:r>
    </w:p>
    <w:p w:rsidR="00CF66B6" w:rsidRDefault="00506DCD" w:rsidP="00CF66B6">
      <w:pPr>
        <w:pStyle w:val="justifyfull"/>
        <w:spacing w:before="0" w:beforeAutospacing="0" w:after="0" w:afterAutospacing="0"/>
        <w:ind w:left="-180" w:firstLine="708"/>
        <w:jc w:val="both"/>
        <w:rPr>
          <w:sz w:val="28"/>
          <w:szCs w:val="28"/>
        </w:rPr>
      </w:pPr>
      <w:r w:rsidRPr="005D2140">
        <w:rPr>
          <w:sz w:val="28"/>
          <w:szCs w:val="28"/>
        </w:rPr>
        <w:t xml:space="preserve">Саме для позбавлення проблеми доступу ромів до документів у сфері державної реєстрації актів цивільного стану, на виконання розпорядження </w:t>
      </w:r>
      <w:r w:rsidRPr="005D2140">
        <w:rPr>
          <w:sz w:val="28"/>
          <w:szCs w:val="28"/>
        </w:rPr>
        <w:lastRenderedPageBreak/>
        <w:t>Кабінету Міністрів України «</w:t>
      </w:r>
      <w:r w:rsidRPr="005D2140">
        <w:rPr>
          <w:bCs/>
          <w:sz w:val="28"/>
          <w:szCs w:val="28"/>
          <w:shd w:val="clear" w:color="auto" w:fill="FFFFFF"/>
        </w:rPr>
        <w:t>Про затвердження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  <w:r w:rsidRPr="005D2140">
        <w:rPr>
          <w:sz w:val="28"/>
          <w:szCs w:val="28"/>
        </w:rPr>
        <w:t xml:space="preserve"> відділи ДРАЦС міста Києва надавали </w:t>
      </w:r>
      <w:proofErr w:type="spellStart"/>
      <w:r w:rsidRPr="005D2140">
        <w:rPr>
          <w:sz w:val="28"/>
          <w:szCs w:val="28"/>
        </w:rPr>
        <w:t>ромам</w:t>
      </w:r>
      <w:proofErr w:type="spellEnd"/>
      <w:r w:rsidRPr="005D2140">
        <w:rPr>
          <w:sz w:val="28"/>
          <w:szCs w:val="28"/>
        </w:rPr>
        <w:t xml:space="preserve"> правові консультації, ознайомлювали з пілотними проектами Міністерства юстиції України, зокрема проектом «Я МАЮ ПРАВО», та реєстрували народження їх дітей.</w:t>
      </w:r>
      <w:r w:rsidR="00B9178D" w:rsidRPr="005D2140">
        <w:rPr>
          <w:sz w:val="28"/>
          <w:szCs w:val="28"/>
        </w:rPr>
        <w:t xml:space="preserve"> </w:t>
      </w:r>
    </w:p>
    <w:p w:rsidR="00CF66B6" w:rsidRPr="00CF66B6" w:rsidRDefault="00CF66B6" w:rsidP="00CF66B6">
      <w:pPr>
        <w:pStyle w:val="justifyfull"/>
        <w:spacing w:before="0" w:beforeAutospacing="0" w:after="0" w:afterAutospacing="0"/>
        <w:ind w:left="-180" w:firstLine="708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  <w:shd w:val="clear" w:color="auto" w:fill="FFFFFF"/>
        </w:rPr>
        <w:t xml:space="preserve">Одним з найголовніших завдань Стратегії є отримання </w:t>
      </w:r>
      <w:proofErr w:type="spellStart"/>
      <w:r w:rsidRPr="00CF66B6">
        <w:rPr>
          <w:sz w:val="28"/>
          <w:szCs w:val="28"/>
          <w:shd w:val="clear" w:color="auto" w:fill="FFFFFF"/>
        </w:rPr>
        <w:t>ромами</w:t>
      </w:r>
      <w:proofErr w:type="spellEnd"/>
      <w:r w:rsidRPr="00CF66B6">
        <w:rPr>
          <w:sz w:val="28"/>
          <w:szCs w:val="28"/>
          <w:shd w:val="clear" w:color="auto" w:fill="FFFFFF"/>
        </w:rPr>
        <w:t xml:space="preserve"> свідоцтв про державну реєстрацію актів цивільного стану, а саме свідоцтв про державну реєстрацію народження дитини.</w:t>
      </w:r>
    </w:p>
    <w:p w:rsidR="00CF66B6" w:rsidRPr="00CF66B6" w:rsidRDefault="00CF66B6" w:rsidP="00CF66B6">
      <w:pPr>
        <w:pStyle w:val="justifyfull"/>
        <w:spacing w:before="0" w:beforeAutospacing="0" w:after="0" w:afterAutospacing="0"/>
        <w:ind w:left="-180" w:firstLine="708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  <w:shd w:val="clear" w:color="auto" w:fill="FFFFFF"/>
        </w:rPr>
        <w:t>Державна реєстрація народження дитини проводиться за письмовою або усною заявою батьків одного з них за місцем її народження або за місцем проживання батьків (ч.2 ст. 13 Закону України «Про державну реєстрацію актів цивільного стану»).</w:t>
      </w:r>
    </w:p>
    <w:p w:rsidR="00CF66B6" w:rsidRPr="00CF66B6" w:rsidRDefault="00CF66B6" w:rsidP="00CF66B6">
      <w:pPr>
        <w:pStyle w:val="justifyfull"/>
        <w:spacing w:before="0" w:beforeAutospacing="0" w:after="0" w:afterAutospacing="0"/>
        <w:ind w:left="-180" w:firstLine="708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  <w:shd w:val="clear" w:color="auto" w:fill="FFFFFF"/>
        </w:rPr>
        <w:t>Батьки зобов’язані невідкладно, але не пізніше одного місяця від дня народження дитини, зареєструвати народження дитини в органі державної реєстрації актів цивільного стану (ст. 144 Сімейного кодексу України).</w:t>
      </w:r>
    </w:p>
    <w:p w:rsidR="00CF66B6" w:rsidRPr="00CF66B6" w:rsidRDefault="00CF66B6" w:rsidP="00CF66B6">
      <w:pPr>
        <w:pStyle w:val="justifyfull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  <w:shd w:val="clear" w:color="auto" w:fill="FFFFFF"/>
        </w:rPr>
        <w:t>Одночасно із заявою про державну реєстрацію народження подаються:</w:t>
      </w:r>
    </w:p>
    <w:p w:rsidR="00CF66B6" w:rsidRPr="00CF66B6" w:rsidRDefault="00CF66B6" w:rsidP="00CF66B6">
      <w:pPr>
        <w:pStyle w:val="justifyfull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  <w:shd w:val="clear" w:color="auto" w:fill="FFFFFF"/>
        </w:rPr>
        <w:t>паспорти або паспортні документи, що посвідчують особи батьків, з поважних причин не може бути пред’явлений, в такому разі орган державної реєстрації актів цивільного стану не вправі відмовити в державній реєстрації народження дитини. Відомості про другого з батьків у цьому разі зазначаються на підставі свідоцтва про шлюб.</w:t>
      </w:r>
    </w:p>
    <w:p w:rsidR="00CF66B6" w:rsidRPr="00CF66B6" w:rsidRDefault="00CF66B6" w:rsidP="00CF66B6">
      <w:pPr>
        <w:pStyle w:val="justifyfull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  <w:shd w:val="clear" w:color="auto" w:fill="FFFFFF"/>
        </w:rPr>
        <w:t>паспорт або паспортний документ, що посвідчує особу заявника, у разі, якщо державна реєстрація народження провадиться не батьками, а іншою особою;</w:t>
      </w:r>
    </w:p>
    <w:p w:rsidR="00CF66B6" w:rsidRPr="00CF66B6" w:rsidRDefault="00CF66B6" w:rsidP="00CF66B6">
      <w:pPr>
        <w:pStyle w:val="justifyfull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  <w:shd w:val="clear" w:color="auto" w:fill="FFFFFF"/>
        </w:rPr>
        <w:t xml:space="preserve">документ, який є підставою для внесення відомостей про батька дитини (свідоцтво про шлюб, заява матері, спільна заява матері батька дитини). </w:t>
      </w:r>
    </w:p>
    <w:p w:rsidR="00CF66B6" w:rsidRPr="00CF66B6" w:rsidRDefault="00CF66B6" w:rsidP="00CF66B6">
      <w:pPr>
        <w:pStyle w:val="justifyfull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  <w:shd w:val="clear" w:color="auto" w:fill="FFFFFF"/>
        </w:rPr>
        <w:t xml:space="preserve">     За відсутності свідоцтва про шлюб підтвердженням зареєстрованого шлюбу може бути відмітка про його державну реєстрацію в паспортах або паспортних док</w:t>
      </w:r>
      <w:r>
        <w:rPr>
          <w:sz w:val="28"/>
          <w:szCs w:val="28"/>
          <w:shd w:val="clear" w:color="auto" w:fill="FFFFFF"/>
        </w:rPr>
        <w:t>ументах матері та батька дитини.</w:t>
      </w:r>
    </w:p>
    <w:p w:rsidR="00CF66B6" w:rsidRPr="00CF66B6" w:rsidRDefault="00CF66B6" w:rsidP="00CF66B6">
      <w:pPr>
        <w:pStyle w:val="justifyfull"/>
        <w:spacing w:before="0" w:beforeAutospacing="0" w:after="0" w:afterAutospacing="0"/>
        <w:ind w:right="-107" w:firstLine="708"/>
        <w:jc w:val="both"/>
        <w:rPr>
          <w:sz w:val="28"/>
          <w:szCs w:val="28"/>
          <w:shd w:val="clear" w:color="auto" w:fill="FFFFFF"/>
        </w:rPr>
      </w:pPr>
      <w:r w:rsidRPr="00CF66B6">
        <w:rPr>
          <w:sz w:val="28"/>
          <w:szCs w:val="28"/>
        </w:rPr>
        <w:t>Реєстрація народження є фундаментальним правом і передумовою реалізації багатьох інших прав у контексті захисту, національної ідентичності, доступу до освіти, соціальних послуг, послуг з охорони здоров’я та реалізації політичних прав. Крім того, слід наголосити, що реєстрація народження є ключем для визн</w:t>
      </w:r>
      <w:r>
        <w:rPr>
          <w:sz w:val="28"/>
          <w:szCs w:val="28"/>
        </w:rPr>
        <w:t xml:space="preserve">ання особи з точки зору закону та </w:t>
      </w:r>
      <w:r w:rsidRPr="00CF66B6">
        <w:rPr>
          <w:sz w:val="28"/>
          <w:szCs w:val="28"/>
        </w:rPr>
        <w:t xml:space="preserve">впливає на реалізацію </w:t>
      </w:r>
      <w:proofErr w:type="spellStart"/>
      <w:r w:rsidRPr="00CF66B6">
        <w:rPr>
          <w:sz w:val="28"/>
          <w:szCs w:val="28"/>
        </w:rPr>
        <w:t>ромами</w:t>
      </w:r>
      <w:proofErr w:type="spellEnd"/>
      <w:r w:rsidRPr="00CF66B6">
        <w:rPr>
          <w:sz w:val="28"/>
          <w:szCs w:val="28"/>
        </w:rPr>
        <w:t xml:space="preserve"> своїх основних прав в Україні.</w:t>
      </w:r>
    </w:p>
    <w:p w:rsidR="00506DCD" w:rsidRPr="005D2140" w:rsidRDefault="00B9178D" w:rsidP="00506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 xml:space="preserve">Також </w:t>
      </w:r>
      <w:r w:rsidR="00CF66B6">
        <w:rPr>
          <w:sz w:val="28"/>
          <w:szCs w:val="28"/>
          <w:lang w:val="uk-UA"/>
        </w:rPr>
        <w:t xml:space="preserve">слід зазначити, що </w:t>
      </w:r>
      <w:r w:rsidRPr="005D2140">
        <w:rPr>
          <w:sz w:val="28"/>
          <w:szCs w:val="28"/>
          <w:lang w:val="uk-UA"/>
        </w:rPr>
        <w:t xml:space="preserve">начальник відділу ДРАЦС Рада Дашутіна прийняла участь у </w:t>
      </w:r>
      <w:r w:rsidR="001A74DE" w:rsidRPr="005D2140">
        <w:rPr>
          <w:sz w:val="28"/>
          <w:szCs w:val="28"/>
          <w:lang w:val="uk-UA"/>
        </w:rPr>
        <w:t xml:space="preserve">засіданні круглого столу, під час якого в офісі Уповноваженого Верховної Ради з прав людини, відбулося обговорення та презентація моніторингового звіту «Забезпечення та дотримання прав ромської національної меншини в Україні», під  час якого були зазначені </w:t>
      </w:r>
      <w:r w:rsidR="005D2140">
        <w:rPr>
          <w:sz w:val="28"/>
          <w:szCs w:val="28"/>
          <w:lang w:val="uk-UA"/>
        </w:rPr>
        <w:t>т</w:t>
      </w:r>
      <w:r w:rsidR="001A74DE" w:rsidRPr="005D2140">
        <w:rPr>
          <w:sz w:val="28"/>
          <w:szCs w:val="28"/>
          <w:lang w:val="uk-UA"/>
        </w:rPr>
        <w:t xml:space="preserve">акі статистичні дані: протягом 2017 року у місті Києві зареєстровано 35 421 народження, та тільки 14 з них народження дітей ромської національності. </w:t>
      </w:r>
      <w:r w:rsidR="005D2140">
        <w:rPr>
          <w:sz w:val="28"/>
          <w:szCs w:val="28"/>
          <w:lang w:val="uk-UA"/>
        </w:rPr>
        <w:t xml:space="preserve">                       </w:t>
      </w:r>
      <w:r w:rsidR="001A74DE" w:rsidRPr="005D2140">
        <w:rPr>
          <w:sz w:val="28"/>
          <w:szCs w:val="28"/>
          <w:lang w:val="uk-UA"/>
        </w:rPr>
        <w:t xml:space="preserve">Хоч ця цифра </w:t>
      </w:r>
      <w:r w:rsidR="005D2140" w:rsidRPr="005D2140">
        <w:rPr>
          <w:sz w:val="28"/>
          <w:szCs w:val="28"/>
          <w:lang w:val="uk-UA"/>
        </w:rPr>
        <w:t>поки незначна</w:t>
      </w:r>
      <w:r w:rsidR="001A74DE" w:rsidRPr="005D2140">
        <w:rPr>
          <w:sz w:val="28"/>
          <w:szCs w:val="28"/>
          <w:lang w:val="uk-UA"/>
        </w:rPr>
        <w:t xml:space="preserve">, але </w:t>
      </w:r>
      <w:r w:rsidR="005D2140" w:rsidRPr="005D2140">
        <w:rPr>
          <w:sz w:val="28"/>
          <w:szCs w:val="28"/>
          <w:lang w:val="uk-UA"/>
        </w:rPr>
        <w:t xml:space="preserve">вже є позитивним аспектом та дозволяє зробити висновки про появу довіри у ромів до органів державної влади </w:t>
      </w:r>
      <w:r w:rsidR="005D2140" w:rsidRPr="005D2140">
        <w:rPr>
          <w:sz w:val="28"/>
          <w:szCs w:val="28"/>
          <w:lang w:val="uk-UA"/>
        </w:rPr>
        <w:lastRenderedPageBreak/>
        <w:t>України.</w:t>
      </w:r>
      <w:r w:rsidR="005D2140" w:rsidRPr="005D2140">
        <w:rPr>
          <w:sz w:val="28"/>
          <w:szCs w:val="28"/>
          <w:shd w:val="clear" w:color="auto" w:fill="FFFFFF"/>
        </w:rPr>
        <w:t xml:space="preserve">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Крім</w:t>
      </w:r>
      <w:proofErr w:type="spellEnd"/>
      <w:r w:rsidR="005D2140" w:rsidRPr="005D2140">
        <w:rPr>
          <w:sz w:val="28"/>
          <w:szCs w:val="28"/>
          <w:shd w:val="clear" w:color="auto" w:fill="FFFFFF"/>
        </w:rPr>
        <w:t xml:space="preserve"> того,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це</w:t>
      </w:r>
      <w:proofErr w:type="spellEnd"/>
      <w:r w:rsidR="005D2140" w:rsidRPr="005D2140">
        <w:rPr>
          <w:sz w:val="28"/>
          <w:szCs w:val="28"/>
          <w:shd w:val="clear" w:color="auto" w:fill="FFFFFF"/>
        </w:rPr>
        <w:t xml:space="preserve">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сприятиме</w:t>
      </w:r>
      <w:proofErr w:type="spellEnd"/>
      <w:r w:rsidR="005D2140" w:rsidRPr="005D2140">
        <w:rPr>
          <w:sz w:val="28"/>
          <w:szCs w:val="28"/>
          <w:shd w:val="clear" w:color="auto" w:fill="FFFFFF"/>
        </w:rPr>
        <w:t xml:space="preserve">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формуванн</w:t>
      </w:r>
      <w:proofErr w:type="spellEnd"/>
      <w:r w:rsidR="005D2140" w:rsidRPr="005D2140">
        <w:rPr>
          <w:sz w:val="28"/>
          <w:szCs w:val="28"/>
          <w:shd w:val="clear" w:color="auto" w:fill="FFFFFF"/>
          <w:lang w:val="uk-UA"/>
        </w:rPr>
        <w:t>ю</w:t>
      </w:r>
      <w:r w:rsidR="005D2140" w:rsidRPr="005D2140">
        <w:rPr>
          <w:sz w:val="28"/>
          <w:szCs w:val="28"/>
          <w:shd w:val="clear" w:color="auto" w:fill="FFFFFF"/>
        </w:rPr>
        <w:t xml:space="preserve">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правової</w:t>
      </w:r>
      <w:proofErr w:type="spellEnd"/>
      <w:r w:rsidR="005D2140" w:rsidRPr="005D2140">
        <w:rPr>
          <w:sz w:val="28"/>
          <w:szCs w:val="28"/>
          <w:shd w:val="clear" w:color="auto" w:fill="FFFFFF"/>
        </w:rPr>
        <w:t xml:space="preserve">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культури</w:t>
      </w:r>
      <w:proofErr w:type="spellEnd"/>
      <w:r w:rsidR="005D2140" w:rsidRPr="005D2140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правової</w:t>
      </w:r>
      <w:proofErr w:type="spellEnd"/>
      <w:r w:rsidR="005D2140" w:rsidRPr="005D2140">
        <w:rPr>
          <w:sz w:val="28"/>
          <w:szCs w:val="28"/>
          <w:shd w:val="clear" w:color="auto" w:fill="FFFFFF"/>
        </w:rPr>
        <w:t xml:space="preserve">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свідомості</w:t>
      </w:r>
      <w:proofErr w:type="spellEnd"/>
      <w:r w:rsidR="005D2140" w:rsidRPr="005D2140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5D2140" w:rsidRPr="005D2140">
        <w:rPr>
          <w:sz w:val="28"/>
          <w:szCs w:val="28"/>
          <w:shd w:val="clear" w:color="auto" w:fill="FFFFFF"/>
        </w:rPr>
        <w:t>суспільстві</w:t>
      </w:r>
      <w:proofErr w:type="spellEnd"/>
      <w:r w:rsidR="005D2140" w:rsidRPr="005D2140">
        <w:rPr>
          <w:sz w:val="28"/>
          <w:szCs w:val="28"/>
          <w:shd w:val="clear" w:color="auto" w:fill="FFFFFF"/>
        </w:rPr>
        <w:t>.</w:t>
      </w:r>
    </w:p>
    <w:p w:rsidR="00506DCD" w:rsidRPr="005D2140" w:rsidRDefault="00B9178D" w:rsidP="00506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D2140">
        <w:rPr>
          <w:sz w:val="28"/>
          <w:szCs w:val="28"/>
          <w:lang w:val="uk-UA"/>
        </w:rPr>
        <w:t>«</w:t>
      </w:r>
      <w:proofErr w:type="spellStart"/>
      <w:r w:rsidR="00506DCD" w:rsidRPr="005D2140">
        <w:rPr>
          <w:sz w:val="28"/>
          <w:szCs w:val="28"/>
          <w:lang w:val="uk-UA"/>
        </w:rPr>
        <w:t>Правороз’яснювальна</w:t>
      </w:r>
      <w:proofErr w:type="spellEnd"/>
      <w:r w:rsidR="00506DCD" w:rsidRPr="005D2140">
        <w:rPr>
          <w:sz w:val="28"/>
          <w:szCs w:val="28"/>
          <w:lang w:val="uk-UA"/>
        </w:rPr>
        <w:t xml:space="preserve"> робота вкрай важлива для представників  ромської спільноти. </w:t>
      </w:r>
      <w:r w:rsidR="001A74DE" w:rsidRPr="005D2140">
        <w:rPr>
          <w:sz w:val="28"/>
          <w:szCs w:val="28"/>
          <w:lang w:val="uk-UA"/>
        </w:rPr>
        <w:t>Наші і</w:t>
      </w:r>
      <w:r w:rsidR="00506DCD" w:rsidRPr="005D2140">
        <w:rPr>
          <w:sz w:val="28"/>
          <w:szCs w:val="28"/>
          <w:lang w:val="uk-UA"/>
        </w:rPr>
        <w:t>нформаційні заходи спрямовані на необхідність реєстрації дітей, чиї батьки не мають ідентифікаційних документів,</w:t>
      </w:r>
      <w:r w:rsidR="00506DCD" w:rsidRPr="005D2140">
        <w:rPr>
          <w:sz w:val="28"/>
          <w:szCs w:val="28"/>
        </w:rPr>
        <w:t> </w:t>
      </w:r>
      <w:r w:rsidR="00506DCD" w:rsidRPr="005D2140">
        <w:rPr>
          <w:sz w:val="28"/>
          <w:szCs w:val="28"/>
          <w:lang w:val="uk-UA"/>
        </w:rPr>
        <w:t xml:space="preserve"> заохочення своєчасної реєстрації народжень та сприяння інтеграції ромів в українське суспільство</w:t>
      </w:r>
      <w:r w:rsidR="005D2140" w:rsidRPr="005D2140">
        <w:rPr>
          <w:sz w:val="28"/>
          <w:szCs w:val="28"/>
          <w:shd w:val="clear" w:color="auto" w:fill="FFFFFF"/>
          <w:lang w:val="uk-UA"/>
        </w:rPr>
        <w:t>, забезпечить реалізацію конституційних прав громадян знати свої права та обов'язки</w:t>
      </w:r>
      <w:r w:rsidRPr="005D2140">
        <w:rPr>
          <w:sz w:val="28"/>
          <w:szCs w:val="28"/>
          <w:lang w:val="uk-UA"/>
        </w:rPr>
        <w:t>», - зазначила</w:t>
      </w:r>
      <w:r w:rsidR="005D2140" w:rsidRPr="005D2140">
        <w:rPr>
          <w:sz w:val="28"/>
          <w:szCs w:val="28"/>
          <w:lang w:val="uk-UA"/>
        </w:rPr>
        <w:t xml:space="preserve"> начальник відділу ДРАЦС міста </w:t>
      </w:r>
      <w:r w:rsidRPr="005D2140">
        <w:rPr>
          <w:sz w:val="28"/>
          <w:szCs w:val="28"/>
          <w:lang w:val="uk-UA"/>
        </w:rPr>
        <w:t>Києва Рада Дашутіна</w:t>
      </w:r>
      <w:r w:rsidR="00506DCD" w:rsidRPr="005D2140">
        <w:rPr>
          <w:sz w:val="28"/>
          <w:szCs w:val="28"/>
          <w:lang w:val="uk-UA"/>
        </w:rPr>
        <w:t>.</w:t>
      </w:r>
    </w:p>
    <w:p w:rsidR="008F1FB2" w:rsidRPr="00A61183" w:rsidRDefault="00B9178D" w:rsidP="005D2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140">
        <w:rPr>
          <w:rFonts w:ascii="Times New Roman" w:hAnsi="Times New Roman" w:cs="Times New Roman"/>
          <w:sz w:val="28"/>
          <w:szCs w:val="28"/>
          <w:lang w:val="uk-UA"/>
        </w:rPr>
        <w:t xml:space="preserve">Про подальші наші кроки дізнавайтесь на нашому сайті у соціальній мережі </w:t>
      </w:r>
      <w:proofErr w:type="spellStart"/>
      <w:r w:rsidRPr="005D2140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5D2140">
        <w:rPr>
          <w:rFonts w:ascii="Times New Roman" w:hAnsi="Times New Roman" w:cs="Times New Roman"/>
          <w:sz w:val="28"/>
          <w:szCs w:val="28"/>
          <w:lang w:val="uk-UA"/>
        </w:rPr>
        <w:t>. Будьт</w:t>
      </w:r>
      <w:r w:rsidR="005D2140" w:rsidRPr="005D2140">
        <w:rPr>
          <w:rFonts w:ascii="Times New Roman" w:hAnsi="Times New Roman" w:cs="Times New Roman"/>
          <w:sz w:val="28"/>
          <w:szCs w:val="28"/>
          <w:lang w:val="uk-UA"/>
        </w:rPr>
        <w:t>е обізнаними у своїх правах,</w:t>
      </w:r>
      <w:r w:rsidRPr="005D2140">
        <w:rPr>
          <w:rFonts w:ascii="Times New Roman" w:hAnsi="Times New Roman" w:cs="Times New Roman"/>
          <w:sz w:val="28"/>
          <w:szCs w:val="28"/>
          <w:lang w:val="uk-UA"/>
        </w:rPr>
        <w:t xml:space="preserve"> а про документи подбає Мін’</w:t>
      </w:r>
      <w:r w:rsidR="005D2140" w:rsidRPr="005D2140">
        <w:rPr>
          <w:rFonts w:ascii="Times New Roman" w:hAnsi="Times New Roman" w:cs="Times New Roman"/>
          <w:sz w:val="28"/>
          <w:szCs w:val="28"/>
          <w:lang w:val="uk-UA"/>
        </w:rPr>
        <w:t>юст!</w:t>
      </w:r>
    </w:p>
    <w:p w:rsidR="00A61183" w:rsidRPr="00A61183" w:rsidRDefault="00A61183" w:rsidP="005D21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61183" w:rsidRPr="00A61183" w:rsidSect="008F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70A23"/>
    <w:multiLevelType w:val="hybridMultilevel"/>
    <w:tmpl w:val="3EFA7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B4"/>
    <w:rsid w:val="001A15B4"/>
    <w:rsid w:val="001A74DE"/>
    <w:rsid w:val="003F2B6F"/>
    <w:rsid w:val="00506DCD"/>
    <w:rsid w:val="005D2140"/>
    <w:rsid w:val="006A0455"/>
    <w:rsid w:val="007049B3"/>
    <w:rsid w:val="00857D13"/>
    <w:rsid w:val="008763BA"/>
    <w:rsid w:val="008F1FB2"/>
    <w:rsid w:val="00A61183"/>
    <w:rsid w:val="00B9178D"/>
    <w:rsid w:val="00C0098A"/>
    <w:rsid w:val="00C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F4A48-C9D9-464B-A77F-9F20AA8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C00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2019-05-20T09:42:00Z</dcterms:created>
  <dcterms:modified xsi:type="dcterms:W3CDTF">2019-05-20T09:42:00Z</dcterms:modified>
</cp:coreProperties>
</file>