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10" w:rsidRDefault="001A70CB" w:rsidP="008418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860">
        <w:rPr>
          <w:rFonts w:ascii="Times New Roman" w:hAnsi="Times New Roman" w:cs="Times New Roman"/>
          <w:b/>
          <w:sz w:val="28"/>
          <w:szCs w:val="28"/>
        </w:rPr>
        <w:t>А ви готові до відпусток у 20</w:t>
      </w:r>
      <w:r w:rsidR="0029165E">
        <w:rPr>
          <w:rFonts w:ascii="Times New Roman" w:hAnsi="Times New Roman" w:cs="Times New Roman"/>
          <w:b/>
          <w:sz w:val="28"/>
          <w:szCs w:val="28"/>
        </w:rPr>
        <w:t>20</w:t>
      </w:r>
      <w:r w:rsidRPr="00841860">
        <w:rPr>
          <w:rFonts w:ascii="Times New Roman" w:hAnsi="Times New Roman" w:cs="Times New Roman"/>
          <w:b/>
          <w:sz w:val="28"/>
          <w:szCs w:val="28"/>
        </w:rPr>
        <w:t xml:space="preserve"> році?</w:t>
      </w:r>
    </w:p>
    <w:p w:rsidR="00841860" w:rsidRPr="00841860" w:rsidRDefault="00841860" w:rsidP="008418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442" w:rsidRDefault="009B7D87" w:rsidP="00841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D87">
        <w:rPr>
          <w:rFonts w:ascii="Times New Roman" w:hAnsi="Times New Roman" w:cs="Times New Roman"/>
          <w:sz w:val="28"/>
          <w:szCs w:val="28"/>
        </w:rPr>
        <w:t>Новий 20</w:t>
      </w:r>
      <w:r w:rsidR="0029165E">
        <w:rPr>
          <w:rFonts w:ascii="Times New Roman" w:hAnsi="Times New Roman" w:cs="Times New Roman"/>
          <w:sz w:val="28"/>
          <w:szCs w:val="28"/>
        </w:rPr>
        <w:t>20</w:t>
      </w:r>
      <w:r w:rsidRPr="009B7D87">
        <w:rPr>
          <w:rFonts w:ascii="Times New Roman" w:hAnsi="Times New Roman" w:cs="Times New Roman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sz w:val="28"/>
          <w:szCs w:val="28"/>
        </w:rPr>
        <w:t xml:space="preserve">вже не за горами, тому час подумати про відпустку! </w:t>
      </w:r>
      <w:r w:rsidR="004A67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B7D87">
        <w:rPr>
          <w:rFonts w:ascii="Times New Roman" w:hAnsi="Times New Roman" w:cs="Times New Roman"/>
          <w:sz w:val="28"/>
          <w:szCs w:val="28"/>
        </w:rPr>
        <w:t>В установ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B7D87">
        <w:rPr>
          <w:rFonts w:ascii="Times New Roman" w:hAnsi="Times New Roman" w:cs="Times New Roman"/>
          <w:sz w:val="28"/>
          <w:szCs w:val="28"/>
        </w:rPr>
        <w:t xml:space="preserve"> зазвичай складають графік відпусток на майбутній </w:t>
      </w:r>
      <w:r>
        <w:rPr>
          <w:rFonts w:ascii="Times New Roman" w:hAnsi="Times New Roman" w:cs="Times New Roman"/>
          <w:sz w:val="28"/>
          <w:szCs w:val="28"/>
        </w:rPr>
        <w:t xml:space="preserve">рік у листопаді поточного року. </w:t>
      </w:r>
      <w:r w:rsidRPr="009B7D87">
        <w:rPr>
          <w:rFonts w:ascii="Times New Roman" w:hAnsi="Times New Roman" w:cs="Times New Roman"/>
          <w:sz w:val="28"/>
          <w:szCs w:val="28"/>
        </w:rPr>
        <w:t>Необхідність складання графі</w:t>
      </w:r>
      <w:r w:rsidR="00B6726B">
        <w:rPr>
          <w:rFonts w:ascii="Times New Roman" w:hAnsi="Times New Roman" w:cs="Times New Roman"/>
          <w:sz w:val="28"/>
          <w:szCs w:val="28"/>
        </w:rPr>
        <w:t>ка</w:t>
      </w:r>
      <w:r w:rsidRPr="009B7D87">
        <w:rPr>
          <w:rFonts w:ascii="Times New Roman" w:hAnsi="Times New Roman" w:cs="Times New Roman"/>
          <w:sz w:val="28"/>
          <w:szCs w:val="28"/>
        </w:rPr>
        <w:t xml:space="preserve"> відпусток визначена</w:t>
      </w:r>
      <w:r w:rsidR="00DF54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B7D87">
        <w:rPr>
          <w:rFonts w:ascii="Times New Roman" w:hAnsi="Times New Roman" w:cs="Times New Roman"/>
          <w:sz w:val="28"/>
          <w:szCs w:val="28"/>
        </w:rPr>
        <w:t xml:space="preserve"> </w:t>
      </w:r>
      <w:r w:rsidR="00DF544A">
        <w:rPr>
          <w:rFonts w:ascii="Times New Roman" w:hAnsi="Times New Roman" w:cs="Times New Roman"/>
          <w:sz w:val="28"/>
          <w:szCs w:val="28"/>
        </w:rPr>
        <w:t>пунктом</w:t>
      </w:r>
      <w:r w:rsidRPr="009B7D87">
        <w:rPr>
          <w:rFonts w:ascii="Times New Roman" w:hAnsi="Times New Roman" w:cs="Times New Roman"/>
          <w:sz w:val="28"/>
          <w:szCs w:val="28"/>
        </w:rPr>
        <w:t xml:space="preserve"> 10 ст</w:t>
      </w:r>
      <w:r w:rsidR="00DF544A">
        <w:rPr>
          <w:rFonts w:ascii="Times New Roman" w:hAnsi="Times New Roman" w:cs="Times New Roman"/>
          <w:sz w:val="28"/>
          <w:szCs w:val="28"/>
        </w:rPr>
        <w:t>атті</w:t>
      </w:r>
      <w:r w:rsidRPr="009B7D87">
        <w:rPr>
          <w:rFonts w:ascii="Times New Roman" w:hAnsi="Times New Roman" w:cs="Times New Roman"/>
          <w:sz w:val="28"/>
          <w:szCs w:val="28"/>
        </w:rPr>
        <w:t xml:space="preserve"> 10 Закону України «Про відпустки»: «Черговість надання відпусток визначається графіками, які затверджуються власником або уповноваженим ним органом за погодженням з виборним органом первинної профспілкової організації (профспілковим представником) чи іншим уповноваженим на представництво трудовим колективом органом, і доводиться до відома всіх працівників». Тож складання графі</w:t>
      </w:r>
      <w:r w:rsidR="00B6726B">
        <w:rPr>
          <w:rFonts w:ascii="Times New Roman" w:hAnsi="Times New Roman" w:cs="Times New Roman"/>
          <w:sz w:val="28"/>
          <w:szCs w:val="28"/>
        </w:rPr>
        <w:t>ка</w:t>
      </w:r>
      <w:r w:rsidRPr="009B7D87">
        <w:rPr>
          <w:rFonts w:ascii="Times New Roman" w:hAnsi="Times New Roman" w:cs="Times New Roman"/>
          <w:sz w:val="28"/>
          <w:szCs w:val="28"/>
        </w:rPr>
        <w:t xml:space="preserve"> відпусток </w:t>
      </w:r>
      <w:r w:rsidR="00B6726B">
        <w:rPr>
          <w:rFonts w:ascii="Times New Roman" w:hAnsi="Times New Roman" w:cs="Times New Roman"/>
          <w:sz w:val="28"/>
          <w:szCs w:val="28"/>
        </w:rPr>
        <w:t xml:space="preserve">– </w:t>
      </w:r>
      <w:r w:rsidRPr="009B7D87">
        <w:rPr>
          <w:rFonts w:ascii="Times New Roman" w:hAnsi="Times New Roman" w:cs="Times New Roman"/>
          <w:sz w:val="28"/>
          <w:szCs w:val="28"/>
        </w:rPr>
        <w:t>це обов'язок роботодавця.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D87" w:rsidRPr="009B7D87" w:rsidRDefault="009B7D87" w:rsidP="00DF54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B7D87">
        <w:rPr>
          <w:rFonts w:eastAsiaTheme="minorHAnsi"/>
          <w:sz w:val="28"/>
          <w:szCs w:val="28"/>
          <w:lang w:eastAsia="en-US"/>
        </w:rPr>
        <w:t>Типової форми графіка відпусток законодавство не містить. У графіку доцільно передбачити такі графи: найменування структурного підрозділу; назва посади; прізвище, ім'я, по батькові; вид відпустки; робочий (календарний) рік, за який надається відпустка; кількість календарних днів відпустки; період відпустки; під</w:t>
      </w:r>
      <w:r w:rsidR="00841860">
        <w:rPr>
          <w:rFonts w:eastAsiaTheme="minorHAnsi"/>
          <w:sz w:val="28"/>
          <w:szCs w:val="28"/>
          <w:lang w:eastAsia="en-US"/>
        </w:rPr>
        <w:t>пис працівника про ознайомлення</w:t>
      </w:r>
      <w:r w:rsidRPr="009B7D87">
        <w:rPr>
          <w:rFonts w:eastAsiaTheme="minorHAnsi"/>
          <w:sz w:val="28"/>
          <w:szCs w:val="28"/>
          <w:lang w:eastAsia="en-US"/>
        </w:rPr>
        <w:t>.</w:t>
      </w:r>
    </w:p>
    <w:p w:rsidR="002B67EA" w:rsidRPr="002B67EA" w:rsidRDefault="002B67EA" w:rsidP="002B6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67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зі статтею 4 Закону </w:t>
      </w:r>
      <w:r w:rsidR="00B6726B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 «Про відпустки»</w:t>
      </w:r>
      <w:r w:rsidRPr="002B67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щорічні відпустки бувають </w:t>
      </w:r>
      <w:r w:rsidRPr="00F264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основні</w:t>
      </w:r>
      <w:r w:rsidRPr="002B67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2B67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 </w:t>
      </w:r>
      <w:r w:rsidRPr="00F264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додаткові</w:t>
      </w:r>
      <w:r w:rsidRPr="002B67EA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Право на щорічну основну відпустку мають усі працівники, які працюють у роботодавця за трудовим договором. А ось щоб скористатися щорічною додатковою відпусткою, потрібні спеціальні підстави.</w:t>
      </w:r>
    </w:p>
    <w:p w:rsidR="002B67EA" w:rsidRPr="002B67EA" w:rsidRDefault="002B67EA" w:rsidP="002B6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67E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надання щорічних додаткових відпусток регламентується статтями 7 і 8 Закону «Про відпустки».</w:t>
      </w:r>
    </w:p>
    <w:p w:rsidR="002B67EA" w:rsidRPr="002B67EA" w:rsidRDefault="002B67EA" w:rsidP="002B67E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B67EA">
        <w:rPr>
          <w:sz w:val="28"/>
          <w:szCs w:val="28"/>
        </w:rPr>
        <w:t xml:space="preserve">Державним службовцям надається щорічна основна оплачувана відпустка тривалістю </w:t>
      </w:r>
      <w:r w:rsidRPr="00F264E8">
        <w:rPr>
          <w:sz w:val="28"/>
          <w:szCs w:val="28"/>
        </w:rPr>
        <w:t>30 календарних днів</w:t>
      </w:r>
      <w:r w:rsidRPr="002B67EA">
        <w:rPr>
          <w:sz w:val="28"/>
          <w:szCs w:val="28"/>
        </w:rPr>
        <w:t xml:space="preserve"> (ст. 57 </w:t>
      </w:r>
      <w:r w:rsidR="005E68F0">
        <w:rPr>
          <w:sz w:val="28"/>
          <w:szCs w:val="28"/>
        </w:rPr>
        <w:t xml:space="preserve">Закону України </w:t>
      </w:r>
      <w:r w:rsidRPr="002B67EA">
        <w:rPr>
          <w:sz w:val="28"/>
          <w:szCs w:val="28"/>
        </w:rPr>
        <w:t>«Про державну службу»). Щорічні відпустки надаються державним службовцям у порядку та на умовах, визначених законодавством про працю.</w:t>
      </w:r>
    </w:p>
    <w:p w:rsidR="002B67EA" w:rsidRPr="002B67EA" w:rsidRDefault="002B67EA" w:rsidP="002B6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67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 працівника на щорічні основну та додаткові відпустки повної тривалості в перший рік роботи настає після закінчення шести місяців безперервної роботи. При цьому </w:t>
      </w:r>
      <w:r w:rsidR="00B6726B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варто в</w:t>
      </w:r>
      <w:r w:rsidRPr="002B67EA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раховувати, що загальна тривалість щорічних основної та додаткових відпусток не може перевищувати 59-ти календарних днів.</w:t>
      </w:r>
    </w:p>
    <w:p w:rsidR="002B67EA" w:rsidRDefault="002B67EA" w:rsidP="002B6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67EA">
        <w:rPr>
          <w:rFonts w:ascii="Times New Roman" w:eastAsia="Times New Roman" w:hAnsi="Times New Roman" w:cs="Times New Roman"/>
          <w:sz w:val="28"/>
          <w:szCs w:val="28"/>
          <w:lang w:eastAsia="uk-UA"/>
        </w:rPr>
        <w:t>Щорічну відпустку на прохання працівника може бути поділено на частини будь-якої тривалості за умови, що основна безперервна частина становитиме не менше 14 календарних днів. При цьому ця частина відпустки необов’язково повинна бути першою її частиною.</w:t>
      </w:r>
    </w:p>
    <w:p w:rsidR="002B67EA" w:rsidRPr="002B67EA" w:rsidRDefault="002B67EA" w:rsidP="002B67E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7EA">
        <w:rPr>
          <w:sz w:val="28"/>
          <w:szCs w:val="28"/>
        </w:rPr>
        <w:t>За кожний рік державної служби після досягнення п’ятирічного стажу державної служби державному службовцю надається один календарний день щорічної додаткової оплачуваної відпустки, але не більш як 15 календарних днів.</w:t>
      </w:r>
    </w:p>
    <w:bookmarkStart w:id="0" w:name="n660"/>
    <w:bookmarkEnd w:id="0"/>
    <w:p w:rsidR="002B67EA" w:rsidRPr="002B67EA" w:rsidRDefault="00B00DE3" w:rsidP="002B67E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7EA">
        <w:rPr>
          <w:sz w:val="28"/>
          <w:szCs w:val="28"/>
        </w:rPr>
        <w:fldChar w:fldCharType="begin"/>
      </w:r>
      <w:r w:rsidR="002B67EA" w:rsidRPr="002B67EA">
        <w:rPr>
          <w:sz w:val="28"/>
          <w:szCs w:val="28"/>
        </w:rPr>
        <w:instrText xml:space="preserve"> HYPERLINK "http://zakon0.rada.gov.ua/laws/show/270-2016-%D0%BF/paran11" \l "n11" \t "_blank" </w:instrText>
      </w:r>
      <w:r w:rsidRPr="002B67EA">
        <w:rPr>
          <w:sz w:val="28"/>
          <w:szCs w:val="28"/>
        </w:rPr>
        <w:fldChar w:fldCharType="separate"/>
      </w:r>
      <w:r w:rsidR="002B67EA" w:rsidRPr="002B67EA">
        <w:rPr>
          <w:sz w:val="28"/>
          <w:szCs w:val="28"/>
        </w:rPr>
        <w:t>Порядок надання державним службовцям додаткових оплачуваних відпусток</w:t>
      </w:r>
      <w:r w:rsidRPr="002B67EA">
        <w:rPr>
          <w:sz w:val="28"/>
          <w:szCs w:val="28"/>
        </w:rPr>
        <w:fldChar w:fldCharType="end"/>
      </w:r>
      <w:r w:rsidR="002B67EA" w:rsidRPr="002B67EA">
        <w:rPr>
          <w:sz w:val="28"/>
          <w:szCs w:val="28"/>
        </w:rPr>
        <w:t xml:space="preserve"> визначається Кабінетом Міністрів України.</w:t>
      </w:r>
    </w:p>
    <w:p w:rsidR="002B67EA" w:rsidRPr="002B67EA" w:rsidRDefault="002B67EA" w:rsidP="002B6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67EA">
        <w:rPr>
          <w:rFonts w:ascii="Times New Roman" w:eastAsia="Times New Roman" w:hAnsi="Times New Roman" w:cs="Times New Roman"/>
          <w:sz w:val="28"/>
          <w:szCs w:val="28"/>
          <w:lang w:eastAsia="uk-UA"/>
        </w:rPr>
        <w:t>Щорічні додаткові відпустки за бажанням працівни</w:t>
      </w:r>
      <w:r w:rsidR="00B67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 можуть надаватись одночасно </w:t>
      </w:r>
      <w:r w:rsidRPr="002B67EA">
        <w:rPr>
          <w:rFonts w:ascii="Times New Roman" w:eastAsia="Times New Roman" w:hAnsi="Times New Roman" w:cs="Times New Roman"/>
          <w:sz w:val="28"/>
          <w:szCs w:val="28"/>
          <w:lang w:eastAsia="uk-UA"/>
        </w:rPr>
        <w:t>з щорічною основною відпусткою або окремо від неї. При цьому щорічні основна та додаткові відпустки надаються працівнику з таким розрахунком, щоб вони були використані, як правило, до закінчення робочого року.</w:t>
      </w:r>
    </w:p>
    <w:p w:rsidR="009B7D87" w:rsidRPr="00873337" w:rsidRDefault="00873337" w:rsidP="002B67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3337">
        <w:rPr>
          <w:color w:val="000000"/>
          <w:sz w:val="28"/>
          <w:szCs w:val="28"/>
        </w:rPr>
        <w:lastRenderedPageBreak/>
        <w:t>Не включа</w:t>
      </w:r>
      <w:r w:rsidR="00DF544A">
        <w:rPr>
          <w:color w:val="000000"/>
          <w:sz w:val="28"/>
          <w:szCs w:val="28"/>
        </w:rPr>
        <w:t>ють</w:t>
      </w:r>
      <w:r w:rsidRPr="00873337">
        <w:rPr>
          <w:color w:val="000000"/>
          <w:sz w:val="28"/>
          <w:szCs w:val="28"/>
        </w:rPr>
        <w:t xml:space="preserve"> до графіка відпусток навчальну відпустку. Вона дійсно є оплачуваною і має обов'язковий характер за основним місцем роботи, але період її надання визначає освітній заклад, в якому навчається працівник. Тому важко запланувати заздалегідь, коли саме працівник нею скористається.</w:t>
      </w:r>
    </w:p>
    <w:p w:rsidR="00CD1312" w:rsidRPr="00CD1312" w:rsidRDefault="00DF544A" w:rsidP="009173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F544A">
        <w:rPr>
          <w:color w:val="000000"/>
          <w:sz w:val="28"/>
          <w:szCs w:val="28"/>
          <w:shd w:val="clear" w:color="auto" w:fill="FFFFFF"/>
        </w:rPr>
        <w:t>При скла</w:t>
      </w:r>
      <w:r w:rsidR="00B6726B">
        <w:rPr>
          <w:color w:val="000000"/>
          <w:sz w:val="28"/>
          <w:szCs w:val="28"/>
          <w:shd w:val="clear" w:color="auto" w:fill="FFFFFF"/>
        </w:rPr>
        <w:t>данні графіка відпусток на 20</w:t>
      </w:r>
      <w:r w:rsidR="0029165E">
        <w:rPr>
          <w:color w:val="000000"/>
          <w:sz w:val="28"/>
          <w:szCs w:val="28"/>
          <w:shd w:val="clear" w:color="auto" w:fill="FFFFFF"/>
        </w:rPr>
        <w:t>20</w:t>
      </w:r>
      <w:r w:rsidR="00B6726B">
        <w:rPr>
          <w:color w:val="000000"/>
          <w:sz w:val="28"/>
          <w:szCs w:val="28"/>
          <w:shd w:val="clear" w:color="auto" w:fill="FFFFFF"/>
        </w:rPr>
        <w:t xml:space="preserve"> рік</w:t>
      </w:r>
      <w:r w:rsidRPr="00DF544A">
        <w:rPr>
          <w:color w:val="000000"/>
          <w:sz w:val="28"/>
          <w:szCs w:val="28"/>
          <w:shd w:val="clear" w:color="auto" w:fill="FFFFFF"/>
        </w:rPr>
        <w:t xml:space="preserve"> потрібно пам'ятати про категорії працівників, які мають право на щорічну відпустку у зручний час (відповідно до частини </w:t>
      </w:r>
      <w:r w:rsidR="00B6726B">
        <w:rPr>
          <w:color w:val="000000"/>
          <w:sz w:val="28"/>
          <w:szCs w:val="28"/>
          <w:shd w:val="clear" w:color="auto" w:fill="FFFFFF"/>
        </w:rPr>
        <w:t>тринадцятої</w:t>
      </w:r>
      <w:r w:rsidRPr="00DF544A">
        <w:rPr>
          <w:color w:val="000000"/>
          <w:sz w:val="28"/>
          <w:szCs w:val="28"/>
          <w:shd w:val="clear" w:color="auto" w:fill="FFFFFF"/>
        </w:rPr>
        <w:t xml:space="preserve"> статті 10 Закону </w:t>
      </w:r>
      <w:r w:rsidR="00B6726B">
        <w:rPr>
          <w:color w:val="000000"/>
          <w:sz w:val="28"/>
          <w:szCs w:val="28"/>
          <w:shd w:val="clear" w:color="auto" w:fill="FFFFFF"/>
        </w:rPr>
        <w:t>«П</w:t>
      </w:r>
      <w:r w:rsidRPr="00DF544A">
        <w:rPr>
          <w:color w:val="000000"/>
          <w:sz w:val="28"/>
          <w:szCs w:val="28"/>
          <w:shd w:val="clear" w:color="auto" w:fill="FFFFFF"/>
        </w:rPr>
        <w:t>ро відпустки</w:t>
      </w:r>
      <w:r w:rsidR="00B6726B">
        <w:rPr>
          <w:color w:val="000000"/>
          <w:sz w:val="28"/>
          <w:szCs w:val="28"/>
          <w:shd w:val="clear" w:color="auto" w:fill="FFFFFF"/>
        </w:rPr>
        <w:t>»</w:t>
      </w:r>
      <w:r w:rsidRPr="00DF544A">
        <w:rPr>
          <w:color w:val="000000"/>
          <w:sz w:val="28"/>
          <w:szCs w:val="28"/>
          <w:shd w:val="clear" w:color="auto" w:fill="FFFFFF"/>
        </w:rPr>
        <w:t>). Їх</w:t>
      </w:r>
      <w:r w:rsidR="00ED521D">
        <w:rPr>
          <w:color w:val="000000"/>
          <w:sz w:val="28"/>
          <w:szCs w:val="28"/>
          <w:shd w:val="clear" w:color="auto" w:fill="FFFFFF"/>
        </w:rPr>
        <w:t>ні</w:t>
      </w:r>
      <w:r w:rsidRPr="00DF544A">
        <w:rPr>
          <w:color w:val="000000"/>
          <w:sz w:val="28"/>
          <w:szCs w:val="28"/>
          <w:shd w:val="clear" w:color="auto" w:fill="FFFFFF"/>
        </w:rPr>
        <w:t xml:space="preserve"> побажання щодо строку відпустки потрібно врахувати в першу чергу.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B7D87" w:rsidRDefault="00B40B97" w:rsidP="00B40B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0B97">
        <w:rPr>
          <w:rFonts w:eastAsiaTheme="minorHAnsi"/>
          <w:sz w:val="28"/>
          <w:szCs w:val="28"/>
          <w:lang w:eastAsia="en-US"/>
        </w:rPr>
        <w:t>Працівни</w:t>
      </w:r>
      <w:r w:rsidR="005C01F0">
        <w:rPr>
          <w:rFonts w:eastAsiaTheme="minorHAnsi"/>
          <w:sz w:val="28"/>
          <w:szCs w:val="28"/>
          <w:lang w:eastAsia="en-US"/>
        </w:rPr>
        <w:t>к</w:t>
      </w:r>
      <w:r w:rsidRPr="00B40B97">
        <w:rPr>
          <w:rFonts w:eastAsiaTheme="minorHAnsi"/>
          <w:sz w:val="28"/>
          <w:szCs w:val="28"/>
          <w:lang w:eastAsia="en-US"/>
        </w:rPr>
        <w:t xml:space="preserve">, перебуваючи у відпустці по догляду за дитиною до досягнення </w:t>
      </w:r>
      <w:r w:rsidR="001A70CB">
        <w:rPr>
          <w:rFonts w:eastAsiaTheme="minorHAnsi"/>
          <w:sz w:val="28"/>
          <w:szCs w:val="28"/>
          <w:lang w:eastAsia="en-US"/>
        </w:rPr>
        <w:t xml:space="preserve">нею </w:t>
      </w:r>
      <w:r w:rsidR="001A70CB" w:rsidRPr="001A70CB">
        <w:rPr>
          <w:rFonts w:eastAsiaTheme="minorHAnsi"/>
          <w:sz w:val="28"/>
          <w:szCs w:val="28"/>
          <w:lang w:eastAsia="en-US"/>
        </w:rPr>
        <w:t xml:space="preserve">трирічного </w:t>
      </w:r>
      <w:r w:rsidRPr="00B40B97">
        <w:rPr>
          <w:rFonts w:eastAsiaTheme="minorHAnsi"/>
          <w:sz w:val="28"/>
          <w:szCs w:val="28"/>
          <w:lang w:eastAsia="en-US"/>
        </w:rPr>
        <w:t>(</w:t>
      </w:r>
      <w:r w:rsidR="001A70CB">
        <w:rPr>
          <w:rFonts w:eastAsiaTheme="minorHAnsi"/>
          <w:sz w:val="28"/>
          <w:szCs w:val="28"/>
          <w:lang w:eastAsia="en-US"/>
        </w:rPr>
        <w:t>шестирічного</w:t>
      </w:r>
      <w:r w:rsidR="005C01F0" w:rsidRPr="00B40B97">
        <w:rPr>
          <w:rFonts w:eastAsiaTheme="minorHAnsi"/>
          <w:sz w:val="28"/>
          <w:szCs w:val="28"/>
          <w:lang w:eastAsia="en-US"/>
        </w:rPr>
        <w:t>)</w:t>
      </w:r>
      <w:r w:rsidR="001A70CB">
        <w:rPr>
          <w:rFonts w:eastAsiaTheme="minorHAnsi"/>
          <w:sz w:val="28"/>
          <w:szCs w:val="28"/>
          <w:lang w:eastAsia="en-US"/>
        </w:rPr>
        <w:t xml:space="preserve"> віку</w:t>
      </w:r>
      <w:r w:rsidRPr="00B40B97">
        <w:rPr>
          <w:rFonts w:eastAsiaTheme="minorHAnsi"/>
          <w:sz w:val="28"/>
          <w:szCs w:val="28"/>
          <w:lang w:eastAsia="en-US"/>
        </w:rPr>
        <w:t>, не може скористатися будь-якою іншою відпусткою. Але після виходу на роботу в</w:t>
      </w:r>
      <w:r w:rsidR="005C01F0">
        <w:rPr>
          <w:rFonts w:eastAsiaTheme="minorHAnsi"/>
          <w:sz w:val="28"/>
          <w:szCs w:val="28"/>
          <w:lang w:eastAsia="en-US"/>
        </w:rPr>
        <w:t>ін</w:t>
      </w:r>
      <w:r w:rsidRPr="00B40B97">
        <w:rPr>
          <w:rFonts w:eastAsiaTheme="minorHAnsi"/>
          <w:sz w:val="28"/>
          <w:szCs w:val="28"/>
          <w:lang w:eastAsia="en-US"/>
        </w:rPr>
        <w:t xml:space="preserve"> зможе реалізувати право, зокрема, на оплачувану відпустку (якщо у н</w:t>
      </w:r>
      <w:r w:rsidR="005C01F0">
        <w:rPr>
          <w:rFonts w:eastAsiaTheme="minorHAnsi"/>
          <w:sz w:val="28"/>
          <w:szCs w:val="28"/>
          <w:lang w:eastAsia="en-US"/>
        </w:rPr>
        <w:t>ього</w:t>
      </w:r>
      <w:r w:rsidRPr="00B40B97">
        <w:rPr>
          <w:rFonts w:eastAsiaTheme="minorHAnsi"/>
          <w:sz w:val="28"/>
          <w:szCs w:val="28"/>
          <w:lang w:eastAsia="en-US"/>
        </w:rPr>
        <w:t xml:space="preserve"> є невикористані дні відпустки, які в</w:t>
      </w:r>
      <w:r w:rsidR="005C01F0">
        <w:rPr>
          <w:rFonts w:eastAsiaTheme="minorHAnsi"/>
          <w:sz w:val="28"/>
          <w:szCs w:val="28"/>
          <w:lang w:eastAsia="en-US"/>
        </w:rPr>
        <w:t>ін</w:t>
      </w:r>
      <w:r w:rsidRPr="00B40B97">
        <w:rPr>
          <w:rFonts w:eastAsiaTheme="minorHAnsi"/>
          <w:sz w:val="28"/>
          <w:szCs w:val="28"/>
          <w:lang w:eastAsia="en-US"/>
        </w:rPr>
        <w:t xml:space="preserve"> </w:t>
      </w:r>
      <w:r w:rsidR="002B67EA">
        <w:rPr>
          <w:rFonts w:eastAsiaTheme="minorHAnsi"/>
          <w:sz w:val="28"/>
          <w:szCs w:val="28"/>
          <w:lang w:eastAsia="en-US"/>
        </w:rPr>
        <w:t>«</w:t>
      </w:r>
      <w:r w:rsidRPr="00B40B97">
        <w:rPr>
          <w:rFonts w:eastAsiaTheme="minorHAnsi"/>
          <w:sz w:val="28"/>
          <w:szCs w:val="28"/>
          <w:lang w:eastAsia="en-US"/>
        </w:rPr>
        <w:t>зароби</w:t>
      </w:r>
      <w:r w:rsidR="005C01F0">
        <w:rPr>
          <w:rFonts w:eastAsiaTheme="minorHAnsi"/>
          <w:sz w:val="28"/>
          <w:szCs w:val="28"/>
          <w:lang w:eastAsia="en-US"/>
        </w:rPr>
        <w:t>в</w:t>
      </w:r>
      <w:r w:rsidR="002B67EA">
        <w:rPr>
          <w:rFonts w:eastAsiaTheme="minorHAnsi"/>
          <w:sz w:val="28"/>
          <w:szCs w:val="28"/>
          <w:lang w:eastAsia="en-US"/>
        </w:rPr>
        <w:t>»</w:t>
      </w:r>
      <w:r w:rsidRPr="00B40B97">
        <w:rPr>
          <w:rFonts w:eastAsiaTheme="minorHAnsi"/>
          <w:sz w:val="28"/>
          <w:szCs w:val="28"/>
          <w:lang w:eastAsia="en-US"/>
        </w:rPr>
        <w:t xml:space="preserve"> до декрету). Тому при складанні графіка відпу</w:t>
      </w:r>
      <w:r w:rsidR="001A70CB">
        <w:rPr>
          <w:rFonts w:eastAsiaTheme="minorHAnsi"/>
          <w:sz w:val="28"/>
          <w:szCs w:val="28"/>
          <w:lang w:eastAsia="en-US"/>
        </w:rPr>
        <w:t xml:space="preserve">сток рекомендується зв'язатися </w:t>
      </w:r>
      <w:r w:rsidRPr="00B40B97">
        <w:rPr>
          <w:rFonts w:eastAsiaTheme="minorHAnsi"/>
          <w:sz w:val="28"/>
          <w:szCs w:val="28"/>
          <w:lang w:eastAsia="en-US"/>
        </w:rPr>
        <w:t>з так</w:t>
      </w:r>
      <w:r w:rsidR="005C01F0">
        <w:rPr>
          <w:rFonts w:eastAsiaTheme="minorHAnsi"/>
          <w:sz w:val="28"/>
          <w:szCs w:val="28"/>
          <w:lang w:eastAsia="en-US"/>
        </w:rPr>
        <w:t>им</w:t>
      </w:r>
      <w:r w:rsidRPr="00B40B97">
        <w:rPr>
          <w:rFonts w:eastAsiaTheme="minorHAnsi"/>
          <w:sz w:val="28"/>
          <w:szCs w:val="28"/>
          <w:lang w:eastAsia="en-US"/>
        </w:rPr>
        <w:t xml:space="preserve"> працівни</w:t>
      </w:r>
      <w:r w:rsidR="005C01F0">
        <w:rPr>
          <w:rFonts w:eastAsiaTheme="minorHAnsi"/>
          <w:sz w:val="28"/>
          <w:szCs w:val="28"/>
          <w:lang w:eastAsia="en-US"/>
        </w:rPr>
        <w:t>ком</w:t>
      </w:r>
      <w:r w:rsidRPr="00B40B97">
        <w:rPr>
          <w:rFonts w:eastAsiaTheme="minorHAnsi"/>
          <w:sz w:val="28"/>
          <w:szCs w:val="28"/>
          <w:lang w:eastAsia="en-US"/>
        </w:rPr>
        <w:t xml:space="preserve"> і поцікавитися, чи не планує в</w:t>
      </w:r>
      <w:r w:rsidR="005C01F0">
        <w:rPr>
          <w:rFonts w:eastAsiaTheme="minorHAnsi"/>
          <w:sz w:val="28"/>
          <w:szCs w:val="28"/>
          <w:lang w:eastAsia="en-US"/>
        </w:rPr>
        <w:t>ін</w:t>
      </w:r>
      <w:r w:rsidRPr="00B40B97">
        <w:rPr>
          <w:rFonts w:eastAsiaTheme="minorHAnsi"/>
          <w:sz w:val="28"/>
          <w:szCs w:val="28"/>
          <w:lang w:eastAsia="en-US"/>
        </w:rPr>
        <w:t xml:space="preserve"> вийти на роботу у наступному році і реалізовувати право на відпустки. Відповідь працівни</w:t>
      </w:r>
      <w:r w:rsidR="005C01F0">
        <w:rPr>
          <w:rFonts w:eastAsiaTheme="minorHAnsi"/>
          <w:sz w:val="28"/>
          <w:szCs w:val="28"/>
          <w:lang w:eastAsia="en-US"/>
        </w:rPr>
        <w:t>ка</w:t>
      </w:r>
      <w:bookmarkStart w:id="1" w:name="_GoBack"/>
      <w:bookmarkEnd w:id="1"/>
      <w:r w:rsidRPr="00B40B9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необхідно </w:t>
      </w:r>
      <w:r w:rsidRPr="00B40B97">
        <w:rPr>
          <w:rFonts w:eastAsiaTheme="minorHAnsi"/>
          <w:sz w:val="28"/>
          <w:szCs w:val="28"/>
          <w:lang w:eastAsia="en-US"/>
        </w:rPr>
        <w:t>врахову</w:t>
      </w:r>
      <w:r>
        <w:rPr>
          <w:rFonts w:eastAsiaTheme="minorHAnsi"/>
          <w:sz w:val="28"/>
          <w:szCs w:val="28"/>
          <w:lang w:eastAsia="en-US"/>
        </w:rPr>
        <w:t>вати</w:t>
      </w:r>
      <w:r w:rsidRPr="00B40B97">
        <w:rPr>
          <w:rFonts w:eastAsiaTheme="minorHAnsi"/>
          <w:sz w:val="28"/>
          <w:szCs w:val="28"/>
          <w:lang w:eastAsia="en-US"/>
        </w:rPr>
        <w:t xml:space="preserve"> при формуванні графіка.</w:t>
      </w:r>
    </w:p>
    <w:p w:rsidR="00B40B97" w:rsidRDefault="00B40B97" w:rsidP="00B40B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0B97">
        <w:rPr>
          <w:rFonts w:eastAsiaTheme="minorHAnsi"/>
          <w:sz w:val="28"/>
          <w:szCs w:val="28"/>
          <w:lang w:eastAsia="en-US"/>
        </w:rPr>
        <w:t xml:space="preserve">За бажанням працівника частина щорічної відпустки замінюється грошовою компенсацією. При цьому тривалість наданої працівникові щорічної та додаткових відпусток не повинна бути менше ніж 24 календарних дні (частина </w:t>
      </w:r>
      <w:r w:rsidR="001A70CB">
        <w:rPr>
          <w:rFonts w:eastAsiaTheme="minorHAnsi"/>
          <w:sz w:val="28"/>
          <w:szCs w:val="28"/>
          <w:lang w:eastAsia="en-US"/>
        </w:rPr>
        <w:t>четверта</w:t>
      </w:r>
      <w:r w:rsidRPr="00B40B97">
        <w:rPr>
          <w:rFonts w:eastAsiaTheme="minorHAnsi"/>
          <w:sz w:val="28"/>
          <w:szCs w:val="28"/>
          <w:lang w:eastAsia="en-US"/>
        </w:rPr>
        <w:t xml:space="preserve"> ст. 24 Закону </w:t>
      </w:r>
      <w:r w:rsidR="001A70CB">
        <w:rPr>
          <w:rFonts w:eastAsiaTheme="minorHAnsi"/>
          <w:sz w:val="28"/>
          <w:szCs w:val="28"/>
          <w:lang w:eastAsia="en-US"/>
        </w:rPr>
        <w:t>«П</w:t>
      </w:r>
      <w:r w:rsidRPr="00B40B97">
        <w:rPr>
          <w:rFonts w:eastAsiaTheme="minorHAnsi"/>
          <w:sz w:val="28"/>
          <w:szCs w:val="28"/>
          <w:lang w:eastAsia="en-US"/>
        </w:rPr>
        <w:t>ро відпустки</w:t>
      </w:r>
      <w:r w:rsidR="001A70CB">
        <w:rPr>
          <w:rFonts w:eastAsiaTheme="minorHAnsi"/>
          <w:sz w:val="28"/>
          <w:szCs w:val="28"/>
          <w:lang w:eastAsia="en-US"/>
        </w:rPr>
        <w:t>»</w:t>
      </w:r>
      <w:r w:rsidRPr="00B40B97">
        <w:rPr>
          <w:rFonts w:eastAsiaTheme="minorHAnsi"/>
          <w:sz w:val="28"/>
          <w:szCs w:val="28"/>
          <w:lang w:eastAsia="en-US"/>
        </w:rPr>
        <w:t>). Тобто питання про заміну залишку відпустки компенсацією може розглядатися</w:t>
      </w:r>
      <w:r w:rsidR="001A70CB">
        <w:rPr>
          <w:rFonts w:eastAsiaTheme="minorHAnsi"/>
          <w:sz w:val="28"/>
          <w:szCs w:val="28"/>
          <w:lang w:eastAsia="en-US"/>
        </w:rPr>
        <w:t>,</w:t>
      </w:r>
      <w:r w:rsidRPr="00B40B97">
        <w:rPr>
          <w:rFonts w:eastAsiaTheme="minorHAnsi"/>
          <w:sz w:val="28"/>
          <w:szCs w:val="28"/>
          <w:lang w:eastAsia="en-US"/>
        </w:rPr>
        <w:t xml:space="preserve"> лише коли буде використана частина щорічної відпустки та закінчиться відповідний робочий рік. Тоді у графі «Примітки» графіка зазначається кількість днів відпустки, за які виплачено компенсацію, та реквізити відповідного наказу.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40B97" w:rsidRDefault="00B40B97" w:rsidP="00B40B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0B97">
        <w:rPr>
          <w:rFonts w:eastAsiaTheme="minorHAnsi"/>
          <w:sz w:val="28"/>
          <w:szCs w:val="28"/>
          <w:lang w:eastAsia="en-US"/>
        </w:rPr>
        <w:t>Відсутність графіка відпусток підпадає під інші порушення вимог трудового законодавства і тягне за собою фінансові санкції у вигляді накладення на роботодавця штрафу у розмірі мінімальної заробітної плати, відповідно до ст</w:t>
      </w:r>
      <w:r w:rsidR="004A6710">
        <w:rPr>
          <w:rFonts w:eastAsiaTheme="minorHAnsi"/>
          <w:sz w:val="28"/>
          <w:szCs w:val="28"/>
          <w:lang w:eastAsia="en-US"/>
        </w:rPr>
        <w:t>атті</w:t>
      </w:r>
      <w:r w:rsidRPr="00B40B97">
        <w:rPr>
          <w:rFonts w:eastAsiaTheme="minorHAnsi"/>
          <w:sz w:val="28"/>
          <w:szCs w:val="28"/>
          <w:lang w:eastAsia="en-US"/>
        </w:rPr>
        <w:t xml:space="preserve"> 265 </w:t>
      </w:r>
      <w:proofErr w:type="spellStart"/>
      <w:r w:rsidRPr="00B40B97">
        <w:rPr>
          <w:rFonts w:eastAsiaTheme="minorHAnsi"/>
          <w:sz w:val="28"/>
          <w:szCs w:val="28"/>
          <w:lang w:eastAsia="en-US"/>
        </w:rPr>
        <w:t>КЗпП</w:t>
      </w:r>
      <w:proofErr w:type="spellEnd"/>
      <w:r w:rsidR="001A70C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A70CB">
        <w:rPr>
          <w:rFonts w:eastAsiaTheme="minorHAnsi"/>
          <w:sz w:val="28"/>
          <w:szCs w:val="28"/>
          <w:lang w:eastAsia="en-US"/>
        </w:rPr>
        <w:t>Т</w:t>
      </w:r>
      <w:r w:rsidR="004A6710">
        <w:rPr>
          <w:rFonts w:eastAsiaTheme="minorHAnsi"/>
          <w:sz w:val="28"/>
          <w:szCs w:val="28"/>
          <w:lang w:eastAsia="en-US"/>
        </w:rPr>
        <w:t>ому завчасно плануйте проведення своїх відпусток!</w:t>
      </w:r>
    </w:p>
    <w:p w:rsidR="002B67EA" w:rsidRDefault="002B67EA" w:rsidP="00B40B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B67EA" w:rsidRPr="00841860" w:rsidRDefault="002B67EA" w:rsidP="002B67E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  <w:r w:rsidRPr="00841860">
        <w:rPr>
          <w:rFonts w:eastAsiaTheme="minorHAnsi"/>
          <w:i/>
          <w:lang w:eastAsia="en-US"/>
        </w:rPr>
        <w:t>Управління персоналу</w:t>
      </w:r>
    </w:p>
    <w:p w:rsidR="002B67EA" w:rsidRPr="00841860" w:rsidRDefault="002B67EA" w:rsidP="002B67E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  <w:r w:rsidRPr="00841860">
        <w:rPr>
          <w:rFonts w:eastAsiaTheme="minorHAnsi"/>
          <w:i/>
          <w:lang w:eastAsia="en-US"/>
        </w:rPr>
        <w:t>Головного територіального</w:t>
      </w:r>
    </w:p>
    <w:p w:rsidR="002B67EA" w:rsidRPr="00841860" w:rsidRDefault="002B67EA" w:rsidP="002B67E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  <w:r w:rsidRPr="00841860">
        <w:rPr>
          <w:rFonts w:eastAsiaTheme="minorHAnsi"/>
          <w:i/>
          <w:lang w:eastAsia="en-US"/>
        </w:rPr>
        <w:t>управління юстиції у місті Києві</w:t>
      </w:r>
    </w:p>
    <w:p w:rsidR="002B67EA" w:rsidRPr="00B40B97" w:rsidRDefault="002B67EA" w:rsidP="00B40B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sectPr w:rsidR="002B67EA" w:rsidRPr="00B40B97" w:rsidSect="00936F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82206"/>
    <w:multiLevelType w:val="hybridMultilevel"/>
    <w:tmpl w:val="0A2A678C"/>
    <w:lvl w:ilvl="0" w:tplc="78BE8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7D87"/>
    <w:rsid w:val="001A70CB"/>
    <w:rsid w:val="0029165E"/>
    <w:rsid w:val="002B67EA"/>
    <w:rsid w:val="0037055D"/>
    <w:rsid w:val="004A6710"/>
    <w:rsid w:val="00510594"/>
    <w:rsid w:val="005C01F0"/>
    <w:rsid w:val="005E68F0"/>
    <w:rsid w:val="00841860"/>
    <w:rsid w:val="00873337"/>
    <w:rsid w:val="00905442"/>
    <w:rsid w:val="009173BD"/>
    <w:rsid w:val="00936F67"/>
    <w:rsid w:val="009B7D87"/>
    <w:rsid w:val="00B00DE3"/>
    <w:rsid w:val="00B40B97"/>
    <w:rsid w:val="00B6726B"/>
    <w:rsid w:val="00CD1312"/>
    <w:rsid w:val="00DF544A"/>
    <w:rsid w:val="00E237AA"/>
    <w:rsid w:val="00EC78B8"/>
    <w:rsid w:val="00ED521D"/>
    <w:rsid w:val="00F264E8"/>
    <w:rsid w:val="00F8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anlink">
    <w:name w:val="spanlink"/>
    <w:basedOn w:val="a0"/>
    <w:rsid w:val="00DF544A"/>
  </w:style>
  <w:style w:type="paragraph" w:styleId="a4">
    <w:name w:val="Balloon Text"/>
    <w:basedOn w:val="a"/>
    <w:link w:val="a5"/>
    <w:uiPriority w:val="99"/>
    <w:semiHidden/>
    <w:unhideWhenUsed/>
    <w:rsid w:val="004A6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71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2B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2B67EA"/>
    <w:rPr>
      <w:color w:val="0000FF"/>
      <w:u w:val="single"/>
    </w:rPr>
  </w:style>
  <w:style w:type="character" w:styleId="a7">
    <w:name w:val="Emphasis"/>
    <w:basedOn w:val="a0"/>
    <w:uiPriority w:val="20"/>
    <w:qFormat/>
    <w:rsid w:val="001A70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B24E6-ED66-477A-948A-5BD733A0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3221</Words>
  <Characters>1837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Світлана</cp:lastModifiedBy>
  <cp:revision>4</cp:revision>
  <cp:lastPrinted>2019-11-04T13:35:00Z</cp:lastPrinted>
  <dcterms:created xsi:type="dcterms:W3CDTF">2019-11-04T12:26:00Z</dcterms:created>
  <dcterms:modified xsi:type="dcterms:W3CDTF">2019-11-04T13:36:00Z</dcterms:modified>
</cp:coreProperties>
</file>