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84C" w:rsidRDefault="001A04E2" w:rsidP="001A04E2">
      <w:pPr>
        <w:pStyle w:val="a3"/>
        <w:shd w:val="clear" w:color="auto" w:fill="FFFFFF"/>
        <w:spacing w:before="0" w:beforeAutospacing="0" w:after="118" w:afterAutospacing="0"/>
        <w:ind w:firstLine="708"/>
        <w:jc w:val="both"/>
        <w:rPr>
          <w:b/>
          <w:sz w:val="26"/>
          <w:szCs w:val="26"/>
        </w:rPr>
      </w:pPr>
      <w:bookmarkStart w:id="0" w:name="_GoBack"/>
      <w:bookmarkEnd w:id="0"/>
      <w:r w:rsidRPr="001A04E2">
        <w:rPr>
          <w:b/>
          <w:sz w:val="26"/>
          <w:szCs w:val="26"/>
        </w:rPr>
        <w:t>Оцінювання результатів службової діяльності державних службовців</w:t>
      </w:r>
      <w:r w:rsidR="008B084C">
        <w:rPr>
          <w:b/>
          <w:sz w:val="26"/>
          <w:szCs w:val="26"/>
        </w:rPr>
        <w:t xml:space="preserve"> </w:t>
      </w:r>
    </w:p>
    <w:p w:rsidR="001A04E2" w:rsidRPr="00634C85" w:rsidRDefault="001A04E2" w:rsidP="001A04E2">
      <w:pPr>
        <w:pStyle w:val="a3"/>
        <w:shd w:val="clear" w:color="auto" w:fill="FFFFFF"/>
        <w:spacing w:before="0" w:beforeAutospacing="0" w:after="118" w:afterAutospacing="0"/>
        <w:ind w:firstLine="708"/>
        <w:jc w:val="both"/>
        <w:rPr>
          <w:sz w:val="26"/>
          <w:szCs w:val="26"/>
        </w:rPr>
      </w:pPr>
      <w:r w:rsidRPr="000F3374">
        <w:rPr>
          <w:b/>
          <w:sz w:val="26"/>
          <w:szCs w:val="26"/>
        </w:rPr>
        <w:t>Державна служба</w:t>
      </w:r>
      <w:r w:rsidRPr="00634C85">
        <w:rPr>
          <w:sz w:val="26"/>
          <w:szCs w:val="26"/>
        </w:rPr>
        <w:t xml:space="preserve"> – це публічна, професійна, політично неупереджена діяльність із практичного виконання завдань і функцій держави. Бути державним службовцем – неабияка відповідальність, тому й вимоги до українського державного службовця дуже високі. Серед них можна назвати виконання законів України, сумлінність, чесність, неупередженість, конфіденційність і прозорість у роботі з громадянами, політичну незаангажованість, повагу до прав і свобод громадян. Звісно, необхідно мати повну вищу освіту і досконало володіти державною мовою.</w:t>
      </w:r>
    </w:p>
    <w:p w:rsidR="00FA4B7B" w:rsidRDefault="00A07150" w:rsidP="00A0715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Pr="00A07150">
        <w:rPr>
          <w:rFonts w:ascii="Times New Roman" w:hAnsi="Times New Roman" w:cs="Times New Roman"/>
          <w:sz w:val="26"/>
          <w:szCs w:val="26"/>
        </w:rPr>
        <w:t>Зрозуміло, що держава бажає бачити у лавах держслужбовців висококваліфікованих та відповідальних професіоналів. Виявити таких працівників допоможе щорічне оцінювання результатів їх</w:t>
      </w:r>
      <w:r w:rsidR="005053F9">
        <w:rPr>
          <w:rFonts w:ascii="Times New Roman" w:hAnsi="Times New Roman" w:cs="Times New Roman"/>
          <w:sz w:val="26"/>
          <w:szCs w:val="26"/>
        </w:rPr>
        <w:t>ньої</w:t>
      </w:r>
      <w:r w:rsidRPr="00A07150">
        <w:rPr>
          <w:rFonts w:ascii="Times New Roman" w:hAnsi="Times New Roman" w:cs="Times New Roman"/>
          <w:sz w:val="26"/>
          <w:szCs w:val="26"/>
        </w:rPr>
        <w:t xml:space="preserve"> діяльності. Про новації у цій сфері ми і розповімо.</w:t>
      </w:r>
    </w:p>
    <w:p w:rsidR="00A07150" w:rsidRDefault="009E460D" w:rsidP="00A0715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 метою реалізації </w:t>
      </w:r>
      <w:r w:rsidR="00A07150">
        <w:rPr>
          <w:rFonts w:ascii="Times New Roman" w:hAnsi="Times New Roman" w:cs="Times New Roman"/>
          <w:sz w:val="26"/>
          <w:szCs w:val="26"/>
        </w:rPr>
        <w:t>статт</w:t>
      </w:r>
      <w:r>
        <w:rPr>
          <w:rFonts w:ascii="Times New Roman" w:hAnsi="Times New Roman" w:cs="Times New Roman"/>
          <w:sz w:val="26"/>
          <w:szCs w:val="26"/>
        </w:rPr>
        <w:t>і</w:t>
      </w:r>
      <w:r w:rsidR="00A07150">
        <w:rPr>
          <w:rFonts w:ascii="Times New Roman" w:hAnsi="Times New Roman" w:cs="Times New Roman"/>
          <w:sz w:val="26"/>
          <w:szCs w:val="26"/>
        </w:rPr>
        <w:t xml:space="preserve"> 44 Закону України «Про дер</w:t>
      </w:r>
      <w:r>
        <w:rPr>
          <w:rFonts w:ascii="Times New Roman" w:hAnsi="Times New Roman" w:cs="Times New Roman"/>
          <w:sz w:val="26"/>
          <w:szCs w:val="26"/>
        </w:rPr>
        <w:t>жавну службу» «Оцінювання результатів службової діяльності» Кабінет Міністрів України своєю постановою затвердив Типовий порядок проведення оцінювання результатів службової діяльності державних службовців (від 23.08.2017 № 640), який набрав чинності 30.08.2017 (далі – Типовий порядок).</w:t>
      </w:r>
      <w:r w:rsidR="009B0E06">
        <w:rPr>
          <w:rFonts w:ascii="Times New Roman" w:hAnsi="Times New Roman" w:cs="Times New Roman"/>
          <w:sz w:val="26"/>
          <w:szCs w:val="26"/>
        </w:rPr>
        <w:t xml:space="preserve"> Нещодавно до Типового порядку було внесено суттєві зміни та ві</w:t>
      </w:r>
      <w:r w:rsidR="00FE63EC">
        <w:rPr>
          <w:rFonts w:ascii="Times New Roman" w:hAnsi="Times New Roman" w:cs="Times New Roman"/>
          <w:sz w:val="26"/>
          <w:szCs w:val="26"/>
        </w:rPr>
        <w:t>н</w:t>
      </w:r>
      <w:r w:rsidR="009B0E06">
        <w:rPr>
          <w:rFonts w:ascii="Times New Roman" w:hAnsi="Times New Roman" w:cs="Times New Roman"/>
          <w:sz w:val="26"/>
          <w:szCs w:val="26"/>
        </w:rPr>
        <w:t xml:space="preserve"> вийшов у новій редакції (від 10.07.2019 № 591).</w:t>
      </w:r>
    </w:p>
    <w:p w:rsidR="008B084C" w:rsidRDefault="008B084C" w:rsidP="00A0715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3374">
        <w:rPr>
          <w:rFonts w:ascii="Times New Roman" w:hAnsi="Times New Roman" w:cs="Times New Roman"/>
          <w:b/>
          <w:sz w:val="26"/>
          <w:szCs w:val="26"/>
        </w:rPr>
        <w:t>Метою такого оцінювання є</w:t>
      </w:r>
      <w:r>
        <w:rPr>
          <w:rFonts w:ascii="Times New Roman" w:hAnsi="Times New Roman" w:cs="Times New Roman"/>
          <w:sz w:val="26"/>
          <w:szCs w:val="26"/>
        </w:rPr>
        <w:t xml:space="preserve"> визначення якості виконання державним службовцем поставлених завдань, а також прийняття рішення щодо його преміювання, планування службової кар’єри, визначення потреби у професійному навчанн</w:t>
      </w:r>
      <w:r w:rsidR="005053F9">
        <w:rPr>
          <w:rFonts w:ascii="Times New Roman" w:hAnsi="Times New Roman" w:cs="Times New Roman"/>
          <w:sz w:val="26"/>
          <w:szCs w:val="26"/>
        </w:rPr>
        <w:t>і</w:t>
      </w:r>
      <w:r>
        <w:rPr>
          <w:rFonts w:ascii="Times New Roman" w:hAnsi="Times New Roman" w:cs="Times New Roman"/>
          <w:sz w:val="26"/>
          <w:szCs w:val="26"/>
        </w:rPr>
        <w:t xml:space="preserve"> (п. 2 Типового порядку).</w:t>
      </w:r>
    </w:p>
    <w:p w:rsidR="00682E94" w:rsidRDefault="00682E94" w:rsidP="00A0715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Організація проведення оцінювання покладається на службу правління персоналу</w:t>
      </w:r>
      <w:r w:rsidR="009E460D">
        <w:rPr>
          <w:rFonts w:ascii="Times New Roman" w:hAnsi="Times New Roman" w:cs="Times New Roman"/>
          <w:sz w:val="26"/>
          <w:szCs w:val="26"/>
        </w:rPr>
        <w:t>.</w:t>
      </w:r>
    </w:p>
    <w:p w:rsidR="009E460D" w:rsidRDefault="009E460D" w:rsidP="00A0715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Оцінювання проводиться </w:t>
      </w:r>
      <w:r w:rsidR="00867EB0">
        <w:rPr>
          <w:rFonts w:ascii="Times New Roman" w:hAnsi="Times New Roman" w:cs="Times New Roman"/>
          <w:sz w:val="26"/>
          <w:szCs w:val="26"/>
        </w:rPr>
        <w:t xml:space="preserve">на підставі ключових показників, визначених </w:t>
      </w:r>
      <w:r w:rsidR="005053F9">
        <w:rPr>
          <w:rFonts w:ascii="Times New Roman" w:hAnsi="Times New Roman" w:cs="Times New Roman"/>
          <w:sz w:val="26"/>
          <w:szCs w:val="26"/>
        </w:rPr>
        <w:t>і</w:t>
      </w:r>
      <w:r w:rsidR="00867EB0">
        <w:rPr>
          <w:rFonts w:ascii="Times New Roman" w:hAnsi="Times New Roman" w:cs="Times New Roman"/>
          <w:sz w:val="26"/>
          <w:szCs w:val="26"/>
        </w:rPr>
        <w:t>з урахуванням посадових обов’язків державного службовця, а також дотримання ним загальних правил етичної поведінки та вимог законодавства у сфері запобігання корупції.</w:t>
      </w:r>
    </w:p>
    <w:p w:rsidR="009E460D" w:rsidRPr="000F3374" w:rsidRDefault="009E460D" w:rsidP="009E46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3374">
        <w:rPr>
          <w:rFonts w:ascii="Times New Roman" w:hAnsi="Times New Roman" w:cs="Times New Roman"/>
          <w:b/>
          <w:sz w:val="26"/>
          <w:szCs w:val="26"/>
        </w:rPr>
        <w:t>Оцінювання проводиться поетапно:</w:t>
      </w:r>
    </w:p>
    <w:p w:rsidR="009E460D" w:rsidRDefault="009E460D" w:rsidP="009E460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визначення завдань і ключових показників;</w:t>
      </w:r>
    </w:p>
    <w:p w:rsidR="009E460D" w:rsidRDefault="009B0E06" w:rsidP="009E460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визначення результатів виконання завдань</w:t>
      </w:r>
      <w:r w:rsidR="009E460D">
        <w:rPr>
          <w:rFonts w:ascii="Times New Roman" w:hAnsi="Times New Roman" w:cs="Times New Roman"/>
          <w:sz w:val="26"/>
          <w:szCs w:val="26"/>
        </w:rPr>
        <w:t>;</w:t>
      </w:r>
    </w:p>
    <w:p w:rsidR="009E460D" w:rsidRDefault="009B0E06" w:rsidP="009E460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затвердження висновку</w:t>
      </w:r>
      <w:r w:rsidR="009E460D">
        <w:rPr>
          <w:rFonts w:ascii="Times New Roman" w:hAnsi="Times New Roman" w:cs="Times New Roman"/>
          <w:sz w:val="26"/>
          <w:szCs w:val="26"/>
        </w:rPr>
        <w:t>.</w:t>
      </w:r>
    </w:p>
    <w:p w:rsidR="009E460D" w:rsidRPr="009E460D" w:rsidRDefault="009E460D" w:rsidP="009E460D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867EB0" w:rsidRDefault="00867EB0" w:rsidP="009E4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Визначення завдань </w:t>
      </w:r>
      <w:r w:rsidR="00560F63">
        <w:rPr>
          <w:rFonts w:ascii="Times New Roman" w:hAnsi="Times New Roman" w:cs="Times New Roman"/>
          <w:sz w:val="26"/>
          <w:szCs w:val="26"/>
        </w:rPr>
        <w:t>та</w:t>
      </w:r>
      <w:r>
        <w:rPr>
          <w:rFonts w:ascii="Times New Roman" w:hAnsi="Times New Roman" w:cs="Times New Roman"/>
          <w:sz w:val="26"/>
          <w:szCs w:val="26"/>
        </w:rPr>
        <w:t xml:space="preserve"> ключових показників для заступників керівників здійснюється після визначення завдань і ключових показників для їх</w:t>
      </w:r>
      <w:r w:rsidR="005053F9">
        <w:rPr>
          <w:rFonts w:ascii="Times New Roman" w:hAnsi="Times New Roman" w:cs="Times New Roman"/>
          <w:sz w:val="26"/>
          <w:szCs w:val="26"/>
        </w:rPr>
        <w:t>ніх</w:t>
      </w:r>
      <w:r>
        <w:rPr>
          <w:rFonts w:ascii="Times New Roman" w:hAnsi="Times New Roman" w:cs="Times New Roman"/>
          <w:sz w:val="26"/>
          <w:szCs w:val="26"/>
        </w:rPr>
        <w:t xml:space="preserve"> керівників.</w:t>
      </w:r>
    </w:p>
    <w:p w:rsidR="00867EB0" w:rsidRDefault="00867EB0" w:rsidP="009E4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0F63" w:rsidRPr="00560F63" w:rsidRDefault="00560F63" w:rsidP="009E4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0F63">
        <w:rPr>
          <w:rFonts w:ascii="Times New Roman" w:hAnsi="Times New Roman" w:cs="Times New Roman"/>
          <w:sz w:val="26"/>
          <w:szCs w:val="26"/>
        </w:rPr>
        <w:t xml:space="preserve">Завдання і ключові показники для державного службовця визначаються </w:t>
      </w:r>
      <w:r w:rsidRPr="00560F63">
        <w:rPr>
          <w:rFonts w:ascii="Times New Roman" w:hAnsi="Times New Roman" w:cs="Times New Roman"/>
          <w:b/>
          <w:sz w:val="26"/>
          <w:szCs w:val="26"/>
        </w:rPr>
        <w:t>у січні-вересні цього року.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0F63">
        <w:rPr>
          <w:rFonts w:ascii="Times New Roman" w:hAnsi="Times New Roman" w:cs="Times New Roman"/>
          <w:sz w:val="26"/>
          <w:szCs w:val="26"/>
        </w:rPr>
        <w:t>Завдання і ключові показники на поточний рік не визначаються, якщо вихід на роботу настає у жовтні-грудні цього року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E460D" w:rsidRPr="00560F63" w:rsidRDefault="009E460D" w:rsidP="009E4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0F63" w:rsidRDefault="00560F63" w:rsidP="00560F6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Кожному державному службовцю встановлюється </w:t>
      </w:r>
      <w:r w:rsidRPr="000F3374">
        <w:rPr>
          <w:rFonts w:ascii="Times New Roman" w:hAnsi="Times New Roman" w:cs="Times New Roman"/>
          <w:b/>
          <w:sz w:val="26"/>
          <w:szCs w:val="26"/>
        </w:rPr>
        <w:t xml:space="preserve">від </w:t>
      </w:r>
      <w:r>
        <w:rPr>
          <w:rFonts w:ascii="Times New Roman" w:hAnsi="Times New Roman" w:cs="Times New Roman"/>
          <w:b/>
          <w:sz w:val="26"/>
          <w:szCs w:val="26"/>
        </w:rPr>
        <w:t>двох</w:t>
      </w:r>
      <w:r w:rsidRPr="000F3374">
        <w:rPr>
          <w:rFonts w:ascii="Times New Roman" w:hAnsi="Times New Roman" w:cs="Times New Roman"/>
          <w:b/>
          <w:sz w:val="26"/>
          <w:szCs w:val="26"/>
        </w:rPr>
        <w:t xml:space="preserve"> до п’яти завдань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60F63" w:rsidRPr="00560F63" w:rsidRDefault="00560F63" w:rsidP="00E41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0F63">
        <w:rPr>
          <w:rFonts w:ascii="Times New Roman" w:hAnsi="Times New Roman" w:cs="Times New Roman"/>
          <w:sz w:val="26"/>
          <w:szCs w:val="26"/>
        </w:rPr>
        <w:t xml:space="preserve">Визначення результатів виконання завдань проводиться у жовтні-грудні поточного року за період </w:t>
      </w:r>
      <w:r w:rsidR="005053F9">
        <w:rPr>
          <w:rFonts w:ascii="Times New Roman" w:hAnsi="Times New Roman" w:cs="Times New Roman"/>
          <w:sz w:val="26"/>
          <w:szCs w:val="26"/>
        </w:rPr>
        <w:t>і</w:t>
      </w:r>
      <w:r w:rsidRPr="00560F63">
        <w:rPr>
          <w:rFonts w:ascii="Times New Roman" w:hAnsi="Times New Roman" w:cs="Times New Roman"/>
          <w:sz w:val="26"/>
          <w:szCs w:val="26"/>
        </w:rPr>
        <w:t>з 1 січня або з дати визначення завдань і ключових показників до дати прийняття наказу про визначення результатів виконання завдань.</w:t>
      </w:r>
    </w:p>
    <w:p w:rsidR="00560F63" w:rsidRDefault="00560F63" w:rsidP="00E411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0F63" w:rsidRDefault="00560F63" w:rsidP="00560F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167">
        <w:rPr>
          <w:rFonts w:ascii="Times New Roman" w:hAnsi="Times New Roman" w:cs="Times New Roman"/>
          <w:sz w:val="26"/>
          <w:szCs w:val="26"/>
        </w:rPr>
        <w:lastRenderedPageBreak/>
        <w:t xml:space="preserve">Оцінювання проводиться відносно державних службовців, за умови, що на момент видання наказу про його проведення вони працюють на займаній посаді у звітному році з визначеними їм завданнями </w:t>
      </w:r>
      <w:r w:rsidRPr="00E41167">
        <w:rPr>
          <w:rFonts w:ascii="Times New Roman" w:hAnsi="Times New Roman" w:cs="Times New Roman"/>
          <w:b/>
          <w:sz w:val="26"/>
          <w:szCs w:val="26"/>
        </w:rPr>
        <w:t xml:space="preserve">не менш як 3 місяці. </w:t>
      </w:r>
    </w:p>
    <w:p w:rsidR="00560F63" w:rsidRDefault="00560F63" w:rsidP="00E411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1167" w:rsidRDefault="008B084C" w:rsidP="00E411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3374">
        <w:rPr>
          <w:rFonts w:ascii="Times New Roman" w:hAnsi="Times New Roman" w:cs="Times New Roman"/>
          <w:b/>
          <w:sz w:val="26"/>
          <w:szCs w:val="26"/>
        </w:rPr>
        <w:t>Оцінювання не проводиться, якщо на дату прийняття наказу про його проведення держслужбовці</w:t>
      </w:r>
      <w:r w:rsidR="00E41167">
        <w:rPr>
          <w:rFonts w:ascii="Times New Roman" w:hAnsi="Times New Roman" w:cs="Times New Roman"/>
          <w:b/>
          <w:sz w:val="26"/>
          <w:szCs w:val="26"/>
        </w:rPr>
        <w:t>:</w:t>
      </w:r>
      <w:r w:rsidRPr="000F337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B084C" w:rsidRPr="00E41167" w:rsidRDefault="00E41167" w:rsidP="009E460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1167">
        <w:rPr>
          <w:rFonts w:ascii="Times New Roman" w:hAnsi="Times New Roman" w:cs="Times New Roman"/>
          <w:sz w:val="26"/>
          <w:szCs w:val="26"/>
        </w:rPr>
        <w:t xml:space="preserve">перебувають у відпустках </w:t>
      </w:r>
      <w:r w:rsidR="008B084C" w:rsidRPr="00E41167">
        <w:rPr>
          <w:rFonts w:ascii="Times New Roman" w:hAnsi="Times New Roman" w:cs="Times New Roman"/>
          <w:sz w:val="26"/>
          <w:szCs w:val="26"/>
        </w:rPr>
        <w:t>у з</w:t>
      </w:r>
      <w:r>
        <w:rPr>
          <w:rFonts w:ascii="Times New Roman" w:hAnsi="Times New Roman" w:cs="Times New Roman"/>
          <w:sz w:val="26"/>
          <w:szCs w:val="26"/>
        </w:rPr>
        <w:t xml:space="preserve">в’язку з вагітністю та пологами, для догляду за дитиною </w:t>
      </w:r>
      <w:r w:rsidR="008B084C" w:rsidRPr="00E41167">
        <w:rPr>
          <w:rFonts w:ascii="Times New Roman" w:hAnsi="Times New Roman" w:cs="Times New Roman"/>
          <w:sz w:val="26"/>
          <w:szCs w:val="26"/>
        </w:rPr>
        <w:t>до досягнення нею трирічного віку</w:t>
      </w:r>
      <w:r>
        <w:rPr>
          <w:rFonts w:ascii="Times New Roman" w:hAnsi="Times New Roman" w:cs="Times New Roman"/>
          <w:sz w:val="26"/>
          <w:szCs w:val="26"/>
        </w:rPr>
        <w:t>, без збереження заробітної плати відповідно до пунктів 3 і 18 частини першої статті 25 Закону України «Про відпустки»</w:t>
      </w:r>
      <w:r w:rsidR="008B084C" w:rsidRPr="00E41167">
        <w:rPr>
          <w:rFonts w:ascii="Times New Roman" w:hAnsi="Times New Roman" w:cs="Times New Roman"/>
          <w:sz w:val="26"/>
          <w:szCs w:val="26"/>
        </w:rPr>
        <w:t>;</w:t>
      </w:r>
    </w:p>
    <w:p w:rsidR="00560F63" w:rsidRDefault="00560F63" w:rsidP="00560F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0F63">
        <w:rPr>
          <w:rFonts w:ascii="Times New Roman" w:hAnsi="Times New Roman" w:cs="Times New Roman"/>
          <w:sz w:val="26"/>
          <w:szCs w:val="26"/>
        </w:rPr>
        <w:t xml:space="preserve">відсутні на службі у зв’язку з призовом на </w:t>
      </w:r>
      <w:r>
        <w:rPr>
          <w:rFonts w:ascii="Times New Roman" w:hAnsi="Times New Roman" w:cs="Times New Roman"/>
          <w:sz w:val="26"/>
          <w:szCs w:val="26"/>
        </w:rPr>
        <w:t>військову службу;</w:t>
      </w:r>
    </w:p>
    <w:p w:rsidR="00560F63" w:rsidRDefault="00560F63" w:rsidP="00560F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відсутні на службі у зв’язку з проходженням спеціальної підготовки кандидатами на посаду судді;</w:t>
      </w:r>
    </w:p>
    <w:p w:rsidR="00560F63" w:rsidRPr="00560F63" w:rsidRDefault="00560F63" w:rsidP="00560F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відсторонені від виконання посадових обов’язків у порядку</w:t>
      </w:r>
      <w:r w:rsidR="005053F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визначеному </w:t>
      </w:r>
      <w:r w:rsidR="005053F9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аконом.</w:t>
      </w:r>
    </w:p>
    <w:p w:rsidR="00D1166A" w:rsidRPr="002A1E44" w:rsidRDefault="00D1166A" w:rsidP="00D1166A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sz w:val="26"/>
          <w:szCs w:val="26"/>
        </w:rPr>
      </w:pPr>
    </w:p>
    <w:p w:rsidR="00D1166A" w:rsidRDefault="00D1166A" w:rsidP="00D11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 метою обговорення виконання поставлених завдань і ключових показників, дотримання правил етичної поведінки та вимог у сфері запобігання корупції проводиться оціночна співбесіда. </w:t>
      </w:r>
    </w:p>
    <w:p w:rsidR="00D1166A" w:rsidRDefault="00D1166A" w:rsidP="00D11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1166A" w:rsidRDefault="00D1166A" w:rsidP="00D1166A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Оціночна співбесіда проводиться на основі </w:t>
      </w:r>
      <w:r w:rsidR="000D4081">
        <w:rPr>
          <w:rFonts w:ascii="Times New Roman" w:hAnsi="Times New Roman" w:cs="Times New Roman"/>
          <w:sz w:val="26"/>
          <w:szCs w:val="26"/>
        </w:rPr>
        <w:t>усних пояснень державного службовця про виконання завдань і ключових показників та його письмового звіту, що подається у довільній формі. Під час оціночної співбесіди також визначаються потреби у професійному навчанні та розглядаються пропозиції щодо завдань і ключових показників на наступний період.</w:t>
      </w:r>
    </w:p>
    <w:p w:rsidR="00D1166A" w:rsidRDefault="00D1166A" w:rsidP="00D1166A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Звертаємо увагу на те, що оціночна співбесіда повинна проводитися у дружній атмосфері. Під час співбесіди необхідно об’єктивно оцінювати результати діяльності та з повагою відноситися до працівника.</w:t>
      </w:r>
    </w:p>
    <w:p w:rsidR="00D1166A" w:rsidRDefault="00D1166A" w:rsidP="00D1166A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 тому випадку, коли у визначений строк проведення оцінювання державний службовець, який займає посаду державної служби категорії «Б» або «В», відсутній на роботі з поважних причин (відрядження, лікарняний, відпустка), безпосередній керівник проводить оцінювання без оціночної співбесіди в установлений строк або за заявою такого державного службовця оцінювання проводиться раніше.</w:t>
      </w:r>
    </w:p>
    <w:p w:rsidR="00D1166A" w:rsidRDefault="00D1166A" w:rsidP="00D1166A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результатами оцінювання виставляється негативна, позитивна або відмінна оцінка з її обґрунтуванням на основі розрахунку середнього бал</w:t>
      </w:r>
      <w:r w:rsidR="005053F9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виконання кожного визначеного завдання і досягнення ключових показників, що виставляється з урахуванням критеріїв виставлення балів згідно з додатком 3 до Типового порядку   № 640.</w:t>
      </w:r>
    </w:p>
    <w:p w:rsidR="00D1166A" w:rsidRDefault="00D1166A" w:rsidP="00D11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Середній бал виставляється безпосереднім керівником від 0 до 4 відповідно до встановлених критеріїв. У пропозиціях щодо результатів оцінювання власне оцінка виставляється відповідно </w:t>
      </w:r>
      <w:r w:rsidR="005053F9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градації середнього балу:</w:t>
      </w:r>
    </w:p>
    <w:p w:rsidR="00D1166A" w:rsidRDefault="00D1166A" w:rsidP="00D11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відмінна – від 3,65 до 4;</w:t>
      </w:r>
    </w:p>
    <w:p w:rsidR="00D1166A" w:rsidRDefault="00D1166A" w:rsidP="00D11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позитивна – від 2,5 до 3,64;</w:t>
      </w:r>
    </w:p>
    <w:p w:rsidR="00D1166A" w:rsidRDefault="00D1166A" w:rsidP="00D11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негативна – від 0 до 2,49.</w:t>
      </w:r>
    </w:p>
    <w:p w:rsidR="00D1166A" w:rsidRDefault="00D1166A" w:rsidP="00D1166A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Безпосередній керівник державного службовця виставляє та обґрунтовує відповідний бал. Із результатами оцінювання державн</w:t>
      </w:r>
      <w:r w:rsidR="00DA14D5">
        <w:rPr>
          <w:rFonts w:ascii="Times New Roman" w:hAnsi="Times New Roman" w:cs="Times New Roman"/>
          <w:sz w:val="26"/>
          <w:szCs w:val="26"/>
        </w:rPr>
        <w:t>ий</w:t>
      </w:r>
      <w:r>
        <w:rPr>
          <w:rFonts w:ascii="Times New Roman" w:hAnsi="Times New Roman" w:cs="Times New Roman"/>
          <w:sz w:val="26"/>
          <w:szCs w:val="26"/>
        </w:rPr>
        <w:t xml:space="preserve"> служб</w:t>
      </w:r>
      <w:r w:rsidR="00DA14D5">
        <w:rPr>
          <w:rFonts w:ascii="Times New Roman" w:hAnsi="Times New Roman" w:cs="Times New Roman"/>
          <w:sz w:val="26"/>
          <w:szCs w:val="26"/>
        </w:rPr>
        <w:t>овець ознайомлюється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під підпис. Висновок щодо оцінювання </w:t>
      </w:r>
      <w:r w:rsidR="00DA14D5">
        <w:rPr>
          <w:rFonts w:ascii="Times New Roman" w:hAnsi="Times New Roman" w:cs="Times New Roman"/>
          <w:sz w:val="26"/>
          <w:szCs w:val="26"/>
        </w:rPr>
        <w:t>результатів службової діяльності затверджується наказом (розпорядженням) суб’єкта призначення.</w:t>
      </w:r>
    </w:p>
    <w:p w:rsidR="00FE63EC" w:rsidRDefault="00FE63EC" w:rsidP="00D1166A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 результатами оцінювання державні службовці, які отримали відмінні оцінки, підлягають преміюванню.</w:t>
      </w:r>
    </w:p>
    <w:p w:rsidR="00FE63EC" w:rsidRDefault="00FE63EC" w:rsidP="00D1166A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Державний службовець має право висловити зауваження щодо оцінювання результатів його службової діяльності.</w:t>
      </w:r>
    </w:p>
    <w:p w:rsidR="00FE63EC" w:rsidRDefault="00FE63EC" w:rsidP="00D1166A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У разі отримання негативної оцінки за результатами оцінювання службової діяльності такий державний службовець звільняється </w:t>
      </w:r>
      <w:r w:rsidR="005053F9">
        <w:rPr>
          <w:rFonts w:ascii="Times New Roman" w:hAnsi="Times New Roman" w:cs="Times New Roman"/>
          <w:sz w:val="26"/>
          <w:szCs w:val="26"/>
        </w:rPr>
        <w:t>зі</w:t>
      </w:r>
      <w:r>
        <w:rPr>
          <w:rFonts w:ascii="Times New Roman" w:hAnsi="Times New Roman" w:cs="Times New Roman"/>
          <w:sz w:val="26"/>
          <w:szCs w:val="26"/>
        </w:rPr>
        <w:t xml:space="preserve"> служби відповідно до </w:t>
      </w:r>
      <w:r w:rsidR="005053F9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пункту 3 частини першої статті 87 Закону України «Про державну службу».</w:t>
      </w:r>
    </w:p>
    <w:p w:rsidR="00D1166A" w:rsidRDefault="00D1166A" w:rsidP="00D1166A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Висновок щодо результатів оцінювання з негативною оцінкою може бути оскаржений державним службовцем. Оскарження здійснюється відповідно до </w:t>
      </w:r>
      <w:r w:rsidR="005053F9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статті 11 Закону України «Про державну службу». Тобто державний службовець у місячний строк з дня, коли він дізнався або повинен був дізнатися про це, може подати керівнику державної служби скаргу з зазначенням фактів порушення його прав або перешкод у їх реалізації. У скарзі держслужбовець може вимагати від керівника державної служби утворення комісії для перевірки викладених у скарзі фактів. Керівник державної служби зобов’язаний не пізніше 20 календарних днів </w:t>
      </w:r>
      <w:r w:rsidR="005053F9">
        <w:rPr>
          <w:rFonts w:ascii="Times New Roman" w:hAnsi="Times New Roman" w:cs="Times New Roman"/>
          <w:sz w:val="26"/>
          <w:szCs w:val="26"/>
        </w:rPr>
        <w:t>і</w:t>
      </w:r>
      <w:r>
        <w:rPr>
          <w:rFonts w:ascii="Times New Roman" w:hAnsi="Times New Roman" w:cs="Times New Roman"/>
          <w:sz w:val="26"/>
          <w:szCs w:val="26"/>
        </w:rPr>
        <w:t>з дня отримання скарги надати державному службовцю обґрунтовану письмову відповідь (рішення). У разі неотримання в установлений строк обґрунтованої відповіді на скаргу або незгоди з відповіддю керівника державний службовець може звернутися із відповідною скаргою до суду.</w:t>
      </w:r>
    </w:p>
    <w:p w:rsidR="00D1166A" w:rsidRDefault="005053F9" w:rsidP="00D1166A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D1166A">
        <w:rPr>
          <w:rFonts w:ascii="Times New Roman" w:hAnsi="Times New Roman" w:cs="Times New Roman"/>
          <w:sz w:val="26"/>
          <w:szCs w:val="26"/>
        </w:rPr>
        <w:t>а останок зазначу, що від максимальної точності визначення ключових показників і завдань будуть залежати і результати оцінювання. Тож бажаємо усім державним службовцям успішно пройти оцінювання та отримати премію і право у подальшому просуватися по службі.</w:t>
      </w:r>
    </w:p>
    <w:p w:rsidR="00D1166A" w:rsidRDefault="00D1166A" w:rsidP="000F337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F3374" w:rsidRPr="000F3374" w:rsidRDefault="000F3374" w:rsidP="000F337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F3374">
        <w:rPr>
          <w:rFonts w:ascii="Times New Roman" w:hAnsi="Times New Roman" w:cs="Times New Roman"/>
          <w:i/>
        </w:rPr>
        <w:t xml:space="preserve">Управління персоналу </w:t>
      </w:r>
    </w:p>
    <w:p w:rsidR="00FE63EC" w:rsidRDefault="00FE63EC" w:rsidP="000F337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Головного територіального управління </w:t>
      </w:r>
    </w:p>
    <w:p w:rsidR="000F3374" w:rsidRPr="000F3374" w:rsidRDefault="00FE63EC" w:rsidP="000F337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юстиції у місті Києві</w:t>
      </w:r>
    </w:p>
    <w:sectPr w:rsidR="000F3374" w:rsidRPr="000F3374" w:rsidSect="00EA6E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0B97"/>
    <w:multiLevelType w:val="hybridMultilevel"/>
    <w:tmpl w:val="B9BE2B56"/>
    <w:lvl w:ilvl="0" w:tplc="80420360">
      <w:start w:val="30"/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47E02233"/>
    <w:multiLevelType w:val="hybridMultilevel"/>
    <w:tmpl w:val="22546E02"/>
    <w:lvl w:ilvl="0" w:tplc="1578EB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E2"/>
    <w:rsid w:val="00074A11"/>
    <w:rsid w:val="000D4081"/>
    <w:rsid w:val="000F3374"/>
    <w:rsid w:val="0013030D"/>
    <w:rsid w:val="001A04E2"/>
    <w:rsid w:val="002A1E44"/>
    <w:rsid w:val="00305124"/>
    <w:rsid w:val="0037154D"/>
    <w:rsid w:val="005053F9"/>
    <w:rsid w:val="0052347F"/>
    <w:rsid w:val="00560F63"/>
    <w:rsid w:val="005C43E9"/>
    <w:rsid w:val="00682E94"/>
    <w:rsid w:val="007B2948"/>
    <w:rsid w:val="00824D4C"/>
    <w:rsid w:val="00867EB0"/>
    <w:rsid w:val="00871781"/>
    <w:rsid w:val="008B084C"/>
    <w:rsid w:val="009B0E06"/>
    <w:rsid w:val="009E460D"/>
    <w:rsid w:val="00A07150"/>
    <w:rsid w:val="00AB0ED1"/>
    <w:rsid w:val="00AF168C"/>
    <w:rsid w:val="00C85643"/>
    <w:rsid w:val="00D1166A"/>
    <w:rsid w:val="00D453AE"/>
    <w:rsid w:val="00D71AA5"/>
    <w:rsid w:val="00DA14D5"/>
    <w:rsid w:val="00E41167"/>
    <w:rsid w:val="00E77FF7"/>
    <w:rsid w:val="00EA6E66"/>
    <w:rsid w:val="00F413AA"/>
    <w:rsid w:val="00F7489A"/>
    <w:rsid w:val="00FE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FE0A4-B740-4B08-99CB-0AF76F4F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8B0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</dc:creator>
  <cp:lastModifiedBy>Тюмин</cp:lastModifiedBy>
  <cp:revision>2</cp:revision>
  <cp:lastPrinted>2019-10-07T08:39:00Z</cp:lastPrinted>
  <dcterms:created xsi:type="dcterms:W3CDTF">2019-10-09T06:38:00Z</dcterms:created>
  <dcterms:modified xsi:type="dcterms:W3CDTF">2019-10-09T06:38:00Z</dcterms:modified>
</cp:coreProperties>
</file>