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4FF" w:rsidRDefault="00ED184E" w:rsidP="00ED18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84E">
        <w:rPr>
          <w:rFonts w:ascii="Times New Roman" w:hAnsi="Times New Roman" w:cs="Times New Roman"/>
          <w:b/>
          <w:sz w:val="28"/>
          <w:szCs w:val="28"/>
        </w:rPr>
        <w:t xml:space="preserve">Як онлайн </w:t>
      </w:r>
      <w:proofErr w:type="spellStart"/>
      <w:r w:rsidRPr="00ED184E">
        <w:rPr>
          <w:rFonts w:ascii="Times New Roman" w:hAnsi="Times New Roman" w:cs="Times New Roman"/>
          <w:b/>
          <w:sz w:val="28"/>
          <w:szCs w:val="28"/>
        </w:rPr>
        <w:t>заборонити</w:t>
      </w:r>
      <w:proofErr w:type="spellEnd"/>
      <w:r w:rsidRPr="00ED18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b/>
          <w:sz w:val="28"/>
          <w:szCs w:val="28"/>
        </w:rPr>
        <w:t>реєструвати</w:t>
      </w:r>
      <w:proofErr w:type="spellEnd"/>
      <w:r w:rsidRPr="00ED184E">
        <w:rPr>
          <w:rFonts w:ascii="Times New Roman" w:hAnsi="Times New Roman" w:cs="Times New Roman"/>
          <w:b/>
          <w:sz w:val="28"/>
          <w:szCs w:val="28"/>
        </w:rPr>
        <w:t xml:space="preserve"> права на </w:t>
      </w:r>
      <w:proofErr w:type="spellStart"/>
      <w:r w:rsidRPr="00ED184E">
        <w:rPr>
          <w:rFonts w:ascii="Times New Roman" w:hAnsi="Times New Roman" w:cs="Times New Roman"/>
          <w:b/>
          <w:sz w:val="28"/>
          <w:szCs w:val="28"/>
        </w:rPr>
        <w:t>нерухомість</w:t>
      </w:r>
      <w:proofErr w:type="spellEnd"/>
      <w:r w:rsidRPr="00ED184E">
        <w:rPr>
          <w:rFonts w:ascii="Times New Roman" w:hAnsi="Times New Roman" w:cs="Times New Roman"/>
          <w:b/>
          <w:sz w:val="28"/>
          <w:szCs w:val="28"/>
        </w:rPr>
        <w:t>?</w:t>
      </w:r>
    </w:p>
    <w:p w:rsidR="00ED184E" w:rsidRDefault="00ED184E" w:rsidP="00ED184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Рейдерство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- не просто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економічний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злочин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злодійство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порад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поводитися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Ви стали жертвою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рейдерського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захоплення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піклуватись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злочину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. Ми не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вмовити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переконати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реєстраторів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до закону.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захистити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184E" w:rsidRPr="00ED184E" w:rsidRDefault="00ED184E" w:rsidP="00ED18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Очільник столичної юстиції Станіслав Куценко детально розповів про те, як убезпечити своє право на нерухомість та контролювати всі дії з майном:</w:t>
      </w:r>
    </w:p>
    <w:p w:rsidR="00ED184E" w:rsidRPr="00ED184E" w:rsidRDefault="00ED184E" w:rsidP="00ED184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Відтак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, з метою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речових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прав,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інвесторів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ризиків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незаконного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заволодіння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нерухомим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майном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2018 року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прийняв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ініціативу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виніс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№1069-р, яке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запроваджує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пілотного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проекту у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речових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обтяжень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реєстраційні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у Державному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реєстрі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речових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власником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об'єкта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заборону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реєстраційних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електронній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>.</w:t>
      </w:r>
    </w:p>
    <w:p w:rsidR="00ED184E" w:rsidRPr="00ED184E" w:rsidRDefault="00ED184E" w:rsidP="00ED184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розкривається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181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нерухомих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речей (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нерухомість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) належать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об'єкти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розташовані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земельній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ділянці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переміщення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неможливим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знецінення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. Права на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держреєстрації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з моменту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Реєстрація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не просто формальна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вимога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>.</w:t>
      </w:r>
    </w:p>
    <w:p w:rsidR="00ED184E" w:rsidRPr="00ED184E" w:rsidRDefault="00ED184E" w:rsidP="00ED184E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D184E">
        <w:rPr>
          <w:rFonts w:ascii="Times New Roman" w:hAnsi="Times New Roman" w:cs="Times New Roman"/>
          <w:i/>
          <w:sz w:val="28"/>
          <w:szCs w:val="28"/>
        </w:rPr>
        <w:t>Які</w:t>
      </w:r>
      <w:proofErr w:type="spellEnd"/>
      <w:r w:rsidRPr="00ED18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i/>
          <w:sz w:val="28"/>
          <w:szCs w:val="28"/>
        </w:rPr>
        <w:t>зміни</w:t>
      </w:r>
      <w:proofErr w:type="spellEnd"/>
      <w:r w:rsidRPr="00ED184E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ED184E">
        <w:rPr>
          <w:rFonts w:ascii="Times New Roman" w:hAnsi="Times New Roman" w:cs="Times New Roman"/>
          <w:i/>
          <w:sz w:val="28"/>
          <w:szCs w:val="28"/>
        </w:rPr>
        <w:t>розпорядженні</w:t>
      </w:r>
      <w:proofErr w:type="spellEnd"/>
      <w:r w:rsidRPr="00ED18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i/>
          <w:sz w:val="28"/>
          <w:szCs w:val="28"/>
        </w:rPr>
        <w:t>можна</w:t>
      </w:r>
      <w:proofErr w:type="spellEnd"/>
      <w:r w:rsidRPr="00ED18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i/>
          <w:sz w:val="28"/>
          <w:szCs w:val="28"/>
        </w:rPr>
        <w:t>виділити</w:t>
      </w:r>
      <w:proofErr w:type="spellEnd"/>
      <w:r w:rsidRPr="00ED184E">
        <w:rPr>
          <w:rFonts w:ascii="Times New Roman" w:hAnsi="Times New Roman" w:cs="Times New Roman"/>
          <w:i/>
          <w:sz w:val="28"/>
          <w:szCs w:val="28"/>
        </w:rPr>
        <w:t xml:space="preserve">?  </w:t>
      </w:r>
    </w:p>
    <w:p w:rsidR="00ED184E" w:rsidRPr="00ED184E" w:rsidRDefault="00ED184E" w:rsidP="00ED184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оплатної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сервісної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заяви про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заборону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реєстраційних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в онлайн-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Послуга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виключно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за таких умов:</w:t>
      </w:r>
    </w:p>
    <w:p w:rsidR="00ED184E" w:rsidRPr="00ED184E" w:rsidRDefault="00ED184E" w:rsidP="00ED184E">
      <w:pPr>
        <w:jc w:val="both"/>
        <w:rPr>
          <w:rFonts w:ascii="Times New Roman" w:hAnsi="Times New Roman" w:cs="Times New Roman"/>
          <w:sz w:val="28"/>
          <w:szCs w:val="28"/>
        </w:rPr>
      </w:pPr>
      <w:r w:rsidRPr="00ED184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зареєстрованого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окремий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індивідуально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визначений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майна з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присвоєним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такому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реєстраційним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номером;</w:t>
      </w:r>
    </w:p>
    <w:p w:rsidR="00ED184E" w:rsidRPr="00ED184E" w:rsidRDefault="00ED184E" w:rsidP="00ED184E">
      <w:pPr>
        <w:jc w:val="both"/>
        <w:rPr>
          <w:rFonts w:ascii="Times New Roman" w:hAnsi="Times New Roman" w:cs="Times New Roman"/>
          <w:sz w:val="28"/>
          <w:szCs w:val="28"/>
        </w:rPr>
      </w:pPr>
      <w:r w:rsidRPr="00ED184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кваліфікованого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підпису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комунікаційних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мереж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мобільного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Mobile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ID).</w:t>
      </w:r>
    </w:p>
    <w:p w:rsidR="00ED184E" w:rsidRPr="00ED184E" w:rsidRDefault="00ED184E" w:rsidP="00ED184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зазначити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реєстраційні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зручного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сервісу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SMS-маяк,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оперативно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lastRenderedPageBreak/>
        <w:t>дізнатися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реєстрі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зручний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: за SMS,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електронною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поштою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особистому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кабінеті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>.</w:t>
      </w:r>
    </w:p>
    <w:p w:rsidR="00ED184E" w:rsidRPr="00ED184E" w:rsidRDefault="00ED184E" w:rsidP="00ED184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84E">
        <w:rPr>
          <w:rFonts w:ascii="Times New Roman" w:hAnsi="Times New Roman" w:cs="Times New Roman"/>
          <w:i/>
          <w:sz w:val="28"/>
          <w:szCs w:val="28"/>
        </w:rPr>
        <w:t>Процедура проста</w:t>
      </w:r>
    </w:p>
    <w:p w:rsidR="00ED184E" w:rsidRPr="00ED184E" w:rsidRDefault="00ED184E" w:rsidP="00ED184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Технічний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адміністратор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передачу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заяви,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поданої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в онлайн-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суб’єктам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прав,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реєстраційних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справ у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паперовій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місцезнаходженням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майна.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Уповноважена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особа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вищезазначеної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заяви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накладає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заборону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реєстраційних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майна.</w:t>
      </w:r>
    </w:p>
    <w:p w:rsidR="00ED184E" w:rsidRPr="00ED184E" w:rsidRDefault="00ED184E" w:rsidP="00ED184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відповідна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ініціатива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суттєво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підвищує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шанси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оперативне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ефективний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ваших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порушених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прав.</w:t>
      </w:r>
    </w:p>
    <w:p w:rsidR="00ED184E" w:rsidRPr="00ED184E" w:rsidRDefault="00ED184E" w:rsidP="00ED184E">
      <w:pPr>
        <w:jc w:val="both"/>
        <w:rPr>
          <w:rFonts w:ascii="Times New Roman" w:hAnsi="Times New Roman" w:cs="Times New Roman"/>
          <w:sz w:val="28"/>
          <w:szCs w:val="28"/>
        </w:rPr>
      </w:pPr>
      <w:r w:rsidRPr="00ED184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епоху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громадянином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і державою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простішим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Українці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бережуть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час і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віддають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перевагу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юридичним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послугам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онлайн.</w:t>
      </w:r>
    </w:p>
    <w:p w:rsidR="00ED184E" w:rsidRPr="00ED184E" w:rsidRDefault="00ED184E" w:rsidP="00ED184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порушуються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звертайтесь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до правопросвітницького проекту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«Я маю право!» 0800 213 103. Тут Ви можете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правову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консультацію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, але й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безкоштовні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адвоката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>.</w:t>
      </w:r>
    </w:p>
    <w:p w:rsidR="00ED184E" w:rsidRPr="00ED184E" w:rsidRDefault="00ED184E" w:rsidP="00ED184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Захищайте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права </w:t>
      </w:r>
      <w:bookmarkStart w:id="0" w:name="_GoBack"/>
      <w:bookmarkEnd w:id="0"/>
      <w:r w:rsidRPr="00ED184E">
        <w:rPr>
          <w:rFonts w:ascii="Times New Roman" w:hAnsi="Times New Roman" w:cs="Times New Roman"/>
          <w:sz w:val="28"/>
          <w:szCs w:val="28"/>
        </w:rPr>
        <w:t xml:space="preserve">разом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4E">
        <w:rPr>
          <w:rFonts w:ascii="Times New Roman" w:hAnsi="Times New Roman" w:cs="Times New Roman"/>
          <w:sz w:val="28"/>
          <w:szCs w:val="28"/>
        </w:rPr>
        <w:t>Мін'юстом</w:t>
      </w:r>
      <w:proofErr w:type="spellEnd"/>
      <w:r w:rsidRPr="00ED184E">
        <w:rPr>
          <w:rFonts w:ascii="Times New Roman" w:hAnsi="Times New Roman" w:cs="Times New Roman"/>
          <w:sz w:val="28"/>
          <w:szCs w:val="28"/>
        </w:rPr>
        <w:t>!</w:t>
      </w:r>
    </w:p>
    <w:sectPr w:rsidR="00ED184E" w:rsidRPr="00ED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4E"/>
    <w:rsid w:val="0045365A"/>
    <w:rsid w:val="00D124FF"/>
    <w:rsid w:val="00ED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9EA5B-CBAF-4BF7-9B74-82A22910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2019-01-30T09:19:00Z</dcterms:created>
  <dcterms:modified xsi:type="dcterms:W3CDTF">2019-01-30T09:23:00Z</dcterms:modified>
</cp:coreProperties>
</file>