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08" w:rsidRPr="003A6981" w:rsidRDefault="003A6981" w:rsidP="003A6981">
      <w:pPr>
        <w:jc w:val="center"/>
        <w:rPr>
          <w:rFonts w:ascii="Times New Roman" w:hAnsi="Times New Roman" w:cs="Times New Roman"/>
          <w:sz w:val="32"/>
          <w:lang w:val="uk-UA"/>
        </w:rPr>
      </w:pPr>
      <w:r w:rsidRPr="003A6981">
        <w:rPr>
          <w:rFonts w:ascii="Times New Roman" w:hAnsi="Times New Roman" w:cs="Times New Roman"/>
          <w:sz w:val="32"/>
          <w:lang w:val="uk-UA"/>
        </w:rPr>
        <w:t>Вимоги до виконавчого документа</w:t>
      </w:r>
    </w:p>
    <w:p w:rsidR="000E1CDC" w:rsidRPr="000E1CDC" w:rsidRDefault="003A6981" w:rsidP="000E1CDC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Виконавчий документ – це документ, на основі якого компетентними органами здійснюється примусове виконання рішення суду або іншої інстанції. Звичайно, як і будь-який офіційний документ, він має складатися за установленою формою. </w:t>
      </w:r>
    </w:p>
    <w:p w:rsidR="003A6981" w:rsidRPr="000E1CDC" w:rsidRDefault="003A6981" w:rsidP="000E1CD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CDC">
        <w:rPr>
          <w:rFonts w:ascii="Times New Roman" w:hAnsi="Times New Roman" w:cs="Times New Roman"/>
          <w:sz w:val="28"/>
          <w:szCs w:val="28"/>
          <w:lang w:val="uk-UA"/>
        </w:rPr>
        <w:t>Вимоги до складання виконавчого документа</w:t>
      </w:r>
    </w:p>
    <w:p w:rsidR="003A6981" w:rsidRDefault="003A698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того, щоб документ відповідав усім вимогам, він повинен містити:</w:t>
      </w:r>
    </w:p>
    <w:p w:rsidR="003A6981" w:rsidRDefault="003A6981" w:rsidP="000E1CD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Назву документа та точну дату його видачі, назву органу, що його видав та повні данні та точна назва посади особи, що видала документ. </w:t>
      </w:r>
    </w:p>
    <w:p w:rsidR="003A6981" w:rsidRDefault="003A6981" w:rsidP="000E1CD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Дату прийняття та номер рішення, згідно з яким було видано виконавчий документ. </w:t>
      </w:r>
    </w:p>
    <w:p w:rsidR="003A6981" w:rsidRDefault="003A6981" w:rsidP="000E1CD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Повне найменування (якщо особа юридична) або всі дані фізичної особи. Для юридичної особи вказується місцезнаходження, для фізичної ж – дані про місце перебування або постійне проживання.</w:t>
      </w:r>
    </w:p>
    <w:p w:rsidR="003A6981" w:rsidRDefault="003A6981" w:rsidP="000E1CD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Ідентифікаційний код особи з Єдиного державного реєстру юридичних або фізичних осіб. Мають бути вказані як про боржника, так і про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стягувача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3A6981" w:rsidRDefault="003A698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Окрім основних даних, необхідно пересвідчитися в тому, що в документі вказано:</w:t>
      </w:r>
    </w:p>
    <w:p w:rsidR="003A6981" w:rsidRDefault="003A6981" w:rsidP="000E1C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Резолютивну частину рішення, за якою передбачені заходи примусового виконання рішення. </w:t>
      </w:r>
    </w:p>
    <w:p w:rsidR="003A6981" w:rsidRDefault="003A6981" w:rsidP="000E1C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Дата, з якої рішення буде мати законну силу (окрім тих рішень, що підлягають виконанню негайно).</w:t>
      </w:r>
    </w:p>
    <w:p w:rsidR="000E1CDC" w:rsidRPr="000E1CDC" w:rsidRDefault="003A6981" w:rsidP="000E1C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Строк пред’явлення рішення до виконання. </w:t>
      </w:r>
    </w:p>
    <w:p w:rsidR="003A6981" w:rsidRPr="000E1CDC" w:rsidRDefault="003A6981" w:rsidP="000E1CD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E1CDC">
        <w:rPr>
          <w:rFonts w:ascii="Times New Roman" w:hAnsi="Times New Roman" w:cs="Times New Roman"/>
          <w:sz w:val="28"/>
          <w:lang w:val="uk-UA"/>
        </w:rPr>
        <w:t xml:space="preserve">Однак, додатково виконавчий документ може містити ще й інші дані – це може бути інформація, що ідентифікує </w:t>
      </w:r>
      <w:proofErr w:type="spellStart"/>
      <w:r w:rsidR="008A50C1" w:rsidRPr="000E1CDC">
        <w:rPr>
          <w:rFonts w:ascii="Times New Roman" w:hAnsi="Times New Roman" w:cs="Times New Roman"/>
          <w:sz w:val="28"/>
          <w:lang w:val="uk-UA"/>
        </w:rPr>
        <w:t>стягувача</w:t>
      </w:r>
      <w:proofErr w:type="spellEnd"/>
      <w:r w:rsidR="008A50C1" w:rsidRPr="000E1CDC">
        <w:rPr>
          <w:rFonts w:ascii="Times New Roman" w:hAnsi="Times New Roman" w:cs="Times New Roman"/>
          <w:sz w:val="28"/>
          <w:lang w:val="uk-UA"/>
        </w:rPr>
        <w:t xml:space="preserve"> та боржника чи можуть сприяти примусовому виконанню рішення, зокрема місце роботи боржника - фізичної особи, місцезнаходження майна боржника, реквізити рахунків </w:t>
      </w:r>
      <w:proofErr w:type="spellStart"/>
      <w:r w:rsidR="008A50C1" w:rsidRPr="000E1CDC">
        <w:rPr>
          <w:rFonts w:ascii="Times New Roman" w:hAnsi="Times New Roman" w:cs="Times New Roman"/>
          <w:sz w:val="28"/>
          <w:lang w:val="uk-UA"/>
        </w:rPr>
        <w:t>стягувача</w:t>
      </w:r>
      <w:proofErr w:type="spellEnd"/>
      <w:r w:rsidR="008A50C1" w:rsidRPr="000E1CDC">
        <w:rPr>
          <w:rFonts w:ascii="Times New Roman" w:hAnsi="Times New Roman" w:cs="Times New Roman"/>
          <w:sz w:val="28"/>
          <w:lang w:val="uk-UA"/>
        </w:rPr>
        <w:t xml:space="preserve"> і боржника, номери їх засобів зв’язку та адреси електронної пошти.</w:t>
      </w:r>
    </w:p>
    <w:p w:rsid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випадку, якщо мова йде про пред’явлення</w:t>
      </w:r>
      <w:r w:rsidR="006930DF">
        <w:rPr>
          <w:rFonts w:ascii="Times New Roman" w:hAnsi="Times New Roman" w:cs="Times New Roman"/>
          <w:sz w:val="28"/>
          <w:lang w:val="uk-UA"/>
        </w:rPr>
        <w:t xml:space="preserve"> </w:t>
      </w:r>
      <w:r w:rsidRPr="008A50C1">
        <w:rPr>
          <w:rFonts w:ascii="Times New Roman" w:hAnsi="Times New Roman" w:cs="Times New Roman"/>
          <w:sz w:val="28"/>
          <w:lang w:val="uk-UA"/>
        </w:rPr>
        <w:t>рішення міжнародного юрисдикційного органу у випадках, передбачених міжнародним договором України, такий виконавчий документ повинен відповідати вимогам, встановленим міжнародним договором України.</w:t>
      </w:r>
    </w:p>
    <w:p w:rsid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випадку, якщо рішення ухвалено проти декількох відповідачів або на користь декількох позивачів (або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резулютивна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частина передбачає вчинення декількох дій), </w:t>
      </w:r>
      <w:r w:rsidRPr="008A50C1">
        <w:rPr>
          <w:rFonts w:ascii="Times New Roman" w:hAnsi="Times New Roman" w:cs="Times New Roman"/>
          <w:sz w:val="28"/>
          <w:lang w:val="uk-UA"/>
        </w:rPr>
        <w:t xml:space="preserve">у виконавчому документі зазначаються один боржник та один </w:t>
      </w:r>
      <w:proofErr w:type="spellStart"/>
      <w:r w:rsidRPr="008A50C1">
        <w:rPr>
          <w:rFonts w:ascii="Times New Roman" w:hAnsi="Times New Roman" w:cs="Times New Roman"/>
          <w:sz w:val="28"/>
          <w:lang w:val="uk-UA"/>
        </w:rPr>
        <w:t>стягувач</w:t>
      </w:r>
      <w:proofErr w:type="spellEnd"/>
      <w:r w:rsidRPr="008A50C1">
        <w:rPr>
          <w:rFonts w:ascii="Times New Roman" w:hAnsi="Times New Roman" w:cs="Times New Roman"/>
          <w:sz w:val="28"/>
          <w:lang w:val="uk-UA"/>
        </w:rPr>
        <w:t>, а також визначається, в якій частині необхідно виконати таке рішення, або зазначається, що обов’язок чи право стягнення є солідарним.</w:t>
      </w:r>
    </w:p>
    <w:p w:rsid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Виконавчий документ обов’язково</w:t>
      </w:r>
      <w:r w:rsidR="006930DF">
        <w:rPr>
          <w:rFonts w:ascii="Times New Roman" w:hAnsi="Times New Roman" w:cs="Times New Roman"/>
          <w:sz w:val="28"/>
          <w:lang w:val="uk-UA"/>
        </w:rPr>
        <w:t xml:space="preserve"> </w:t>
      </w:r>
      <w:r w:rsidRPr="008A50C1">
        <w:rPr>
          <w:rFonts w:ascii="Times New Roman" w:hAnsi="Times New Roman" w:cs="Times New Roman"/>
          <w:sz w:val="28"/>
          <w:lang w:val="uk-UA"/>
        </w:rPr>
        <w:t>підписується уповноваженою посадовою особою із зазначенням її прізвища та ініціалів і скріплюється печаткою. Скріплення виконавчого документа печаткою із зображенням Державного Герба України є обов’язковим, якщо орган (посадова особа), який видав виконавчий документ, згідно із законом зобов’язаний мати таку печатку.</w:t>
      </w:r>
    </w:p>
    <w:p w:rsid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Виконавчий документ повертається </w:t>
      </w:r>
      <w:proofErr w:type="spellStart"/>
      <w:r w:rsidRPr="008A50C1">
        <w:rPr>
          <w:rFonts w:ascii="Times New Roman" w:hAnsi="Times New Roman" w:cs="Times New Roman"/>
          <w:sz w:val="28"/>
          <w:lang w:val="uk-UA"/>
        </w:rPr>
        <w:t>стягувачу</w:t>
      </w:r>
      <w:proofErr w:type="spellEnd"/>
      <w:r w:rsidRPr="008A50C1">
        <w:rPr>
          <w:rFonts w:ascii="Times New Roman" w:hAnsi="Times New Roman" w:cs="Times New Roman"/>
          <w:sz w:val="28"/>
          <w:lang w:val="uk-UA"/>
        </w:rPr>
        <w:t xml:space="preserve"> органом державної виконавчої служби, приватним виконавцем без прийняття до виконання протягом трьох робочих днів з дня його пред’явлення, якщо: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A50C1">
        <w:rPr>
          <w:rFonts w:ascii="Times New Roman" w:hAnsi="Times New Roman" w:cs="Times New Roman"/>
          <w:sz w:val="28"/>
          <w:lang w:val="uk-UA"/>
        </w:rPr>
        <w:t>1) рішення, на підставі якого видано виконавчий документ, не набрало законної сили (крім випадків, коли рішення у встановленому законом порядку до</w:t>
      </w:r>
      <w:r>
        <w:rPr>
          <w:rFonts w:ascii="Times New Roman" w:hAnsi="Times New Roman" w:cs="Times New Roman"/>
          <w:sz w:val="28"/>
          <w:lang w:val="uk-UA"/>
        </w:rPr>
        <w:t>пущено до негайного виконання);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A50C1">
        <w:rPr>
          <w:rFonts w:ascii="Times New Roman" w:hAnsi="Times New Roman" w:cs="Times New Roman"/>
          <w:sz w:val="28"/>
          <w:lang w:val="uk-UA"/>
        </w:rPr>
        <w:t>2) пропущено встановлений законом строк пред’явлення вико</w:t>
      </w:r>
      <w:r>
        <w:rPr>
          <w:rFonts w:ascii="Times New Roman" w:hAnsi="Times New Roman" w:cs="Times New Roman"/>
          <w:sz w:val="28"/>
          <w:lang w:val="uk-UA"/>
        </w:rPr>
        <w:t>навчого документа до виконання;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3) боржника визнано банкрутом;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A50C1">
        <w:rPr>
          <w:rFonts w:ascii="Times New Roman" w:hAnsi="Times New Roman" w:cs="Times New Roman"/>
          <w:sz w:val="28"/>
          <w:lang w:val="uk-UA"/>
        </w:rPr>
        <w:t>4) Національним банком України прийнято рішення про відкликання банківської ліцензі</w:t>
      </w:r>
      <w:r>
        <w:rPr>
          <w:rFonts w:ascii="Times New Roman" w:hAnsi="Times New Roman" w:cs="Times New Roman"/>
          <w:sz w:val="28"/>
          <w:lang w:val="uk-UA"/>
        </w:rPr>
        <w:t>ї та ліквідацію банку-боржника;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5) юридичну особу, що є боржником,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припинено;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A50C1">
        <w:rPr>
          <w:rFonts w:ascii="Times New Roman" w:hAnsi="Times New Roman" w:cs="Times New Roman"/>
          <w:sz w:val="28"/>
          <w:lang w:val="uk-UA"/>
        </w:rPr>
        <w:t xml:space="preserve">6) виконавчий документ не відповідає вимогам, передбаченим цією статтею, або якщо </w:t>
      </w:r>
      <w:proofErr w:type="spellStart"/>
      <w:r w:rsidRPr="008A50C1">
        <w:rPr>
          <w:rFonts w:ascii="Times New Roman" w:hAnsi="Times New Roman" w:cs="Times New Roman"/>
          <w:sz w:val="28"/>
          <w:lang w:val="uk-UA"/>
        </w:rPr>
        <w:t>стягувач</w:t>
      </w:r>
      <w:proofErr w:type="spellEnd"/>
      <w:r w:rsidRPr="008A50C1">
        <w:rPr>
          <w:rFonts w:ascii="Times New Roman" w:hAnsi="Times New Roman" w:cs="Times New Roman"/>
          <w:sz w:val="28"/>
          <w:lang w:val="uk-UA"/>
        </w:rPr>
        <w:t xml:space="preserve"> не подав заяву про примусове виконання рішення відпов</w:t>
      </w:r>
      <w:r>
        <w:rPr>
          <w:rFonts w:ascii="Times New Roman" w:hAnsi="Times New Roman" w:cs="Times New Roman"/>
          <w:sz w:val="28"/>
          <w:lang w:val="uk-UA"/>
        </w:rPr>
        <w:t>ідно до статті 26 цього Закону;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A50C1">
        <w:rPr>
          <w:rFonts w:ascii="Times New Roman" w:hAnsi="Times New Roman" w:cs="Times New Roman"/>
          <w:sz w:val="28"/>
          <w:lang w:val="uk-UA"/>
        </w:rPr>
        <w:t xml:space="preserve">7) виконання рішення не передбачає застосування заходів </w:t>
      </w:r>
      <w:r>
        <w:rPr>
          <w:rFonts w:ascii="Times New Roman" w:hAnsi="Times New Roman" w:cs="Times New Roman"/>
          <w:sz w:val="28"/>
          <w:lang w:val="uk-UA"/>
        </w:rPr>
        <w:t>примусового виконання рішень;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A50C1">
        <w:rPr>
          <w:rFonts w:ascii="Times New Roman" w:hAnsi="Times New Roman" w:cs="Times New Roman"/>
          <w:sz w:val="28"/>
          <w:lang w:val="uk-UA"/>
        </w:rPr>
        <w:t xml:space="preserve">8) </w:t>
      </w:r>
      <w:proofErr w:type="spellStart"/>
      <w:r w:rsidRPr="008A50C1">
        <w:rPr>
          <w:rFonts w:ascii="Times New Roman" w:hAnsi="Times New Roman" w:cs="Times New Roman"/>
          <w:sz w:val="28"/>
          <w:lang w:val="uk-UA"/>
        </w:rPr>
        <w:t>стягувач</w:t>
      </w:r>
      <w:proofErr w:type="spellEnd"/>
      <w:r w:rsidRPr="008A50C1">
        <w:rPr>
          <w:rFonts w:ascii="Times New Roman" w:hAnsi="Times New Roman" w:cs="Times New Roman"/>
          <w:sz w:val="28"/>
          <w:lang w:val="uk-UA"/>
        </w:rPr>
        <w:t xml:space="preserve"> не надав підтвердження сплати авансового внеску, я</w:t>
      </w:r>
      <w:r>
        <w:rPr>
          <w:rFonts w:ascii="Times New Roman" w:hAnsi="Times New Roman" w:cs="Times New Roman"/>
          <w:sz w:val="28"/>
          <w:lang w:val="uk-UA"/>
        </w:rPr>
        <w:t>кщо авансування є обов’язковим;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A50C1">
        <w:rPr>
          <w:rFonts w:ascii="Times New Roman" w:hAnsi="Times New Roman" w:cs="Times New Roman"/>
          <w:sz w:val="28"/>
          <w:lang w:val="uk-UA"/>
        </w:rPr>
        <w:t>9) виконавчий документ не підлягає виконанню органами державної виконавчо</w:t>
      </w:r>
      <w:r>
        <w:rPr>
          <w:rFonts w:ascii="Times New Roman" w:hAnsi="Times New Roman" w:cs="Times New Roman"/>
          <w:sz w:val="28"/>
          <w:lang w:val="uk-UA"/>
        </w:rPr>
        <w:t>ї служби, приватним виконавцем;</w:t>
      </w:r>
    </w:p>
    <w:p w:rsidR="008A50C1" w:rsidRPr="008A50C1" w:rsidRDefault="008A50C1" w:rsidP="000E1CDC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A50C1">
        <w:rPr>
          <w:rFonts w:ascii="Times New Roman" w:hAnsi="Times New Roman" w:cs="Times New Roman"/>
          <w:sz w:val="28"/>
          <w:lang w:val="uk-UA"/>
        </w:rPr>
        <w:t>10) виконавчий документ пред’явлено не за місцем виконання або не за підвідомчістю.</w:t>
      </w:r>
    </w:p>
    <w:sectPr w:rsidR="008A50C1" w:rsidRPr="008A50C1" w:rsidSect="00CB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0FA0"/>
    <w:multiLevelType w:val="hybridMultilevel"/>
    <w:tmpl w:val="3EB6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155B"/>
    <w:multiLevelType w:val="hybridMultilevel"/>
    <w:tmpl w:val="43AE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981"/>
    <w:rsid w:val="000E1CDC"/>
    <w:rsid w:val="003A6981"/>
    <w:rsid w:val="006930DF"/>
    <w:rsid w:val="008A50C1"/>
    <w:rsid w:val="00C45908"/>
    <w:rsid w:val="00CB6289"/>
    <w:rsid w:val="00F4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4</cp:revision>
  <dcterms:created xsi:type="dcterms:W3CDTF">2018-11-14T08:24:00Z</dcterms:created>
  <dcterms:modified xsi:type="dcterms:W3CDTF">2018-11-26T15:35:00Z</dcterms:modified>
</cp:coreProperties>
</file>