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98" w:rsidRPr="00217E8C" w:rsidRDefault="004E4440" w:rsidP="00217E8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17E8C">
        <w:rPr>
          <w:rFonts w:ascii="Times New Roman" w:hAnsi="Times New Roman" w:cs="Times New Roman"/>
          <w:b/>
          <w:sz w:val="32"/>
          <w:szCs w:val="32"/>
        </w:rPr>
        <w:t>«</w:t>
      </w:r>
      <w:r w:rsidR="00C97098" w:rsidRPr="00217E8C">
        <w:rPr>
          <w:rFonts w:ascii="Times New Roman" w:hAnsi="Times New Roman" w:cs="Times New Roman"/>
          <w:b/>
          <w:sz w:val="32"/>
          <w:szCs w:val="32"/>
        </w:rPr>
        <w:t>Зміни одне життя</w:t>
      </w:r>
      <w:r w:rsidRPr="00217E8C">
        <w:rPr>
          <w:rFonts w:ascii="Times New Roman" w:hAnsi="Times New Roman" w:cs="Times New Roman"/>
          <w:b/>
          <w:sz w:val="32"/>
          <w:szCs w:val="32"/>
        </w:rPr>
        <w:t>»</w:t>
      </w:r>
    </w:p>
    <w:p w:rsidR="00FD4789" w:rsidRPr="004E4440" w:rsidRDefault="00FD4789" w:rsidP="004E44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E4440">
        <w:rPr>
          <w:rFonts w:ascii="Times New Roman" w:hAnsi="Times New Roman" w:cs="Times New Roman"/>
          <w:sz w:val="28"/>
        </w:rPr>
        <w:t>Усиновлення визнане в Україні пріорит</w:t>
      </w:r>
      <w:bookmarkStart w:id="0" w:name="_GoBack"/>
      <w:bookmarkEnd w:id="0"/>
      <w:r w:rsidRPr="004E4440">
        <w:rPr>
          <w:rFonts w:ascii="Times New Roman" w:hAnsi="Times New Roman" w:cs="Times New Roman"/>
          <w:sz w:val="28"/>
        </w:rPr>
        <w:t>етною формою влаштування дітей-сиріт та дітей, позбавлених батьківського піклування.</w:t>
      </w:r>
    </w:p>
    <w:p w:rsidR="00C725D4" w:rsidRPr="004E4440" w:rsidRDefault="00F83883" w:rsidP="004E44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E4440">
        <w:rPr>
          <w:rFonts w:ascii="Times New Roman" w:hAnsi="Times New Roman" w:cs="Times New Roman"/>
          <w:sz w:val="28"/>
        </w:rPr>
        <w:t>Станом на кінець літа</w:t>
      </w:r>
      <w:r w:rsidR="00FD4789" w:rsidRPr="004E4440">
        <w:rPr>
          <w:rFonts w:ascii="Times New Roman" w:hAnsi="Times New Roman" w:cs="Times New Roman"/>
          <w:sz w:val="28"/>
        </w:rPr>
        <w:t xml:space="preserve"> 2018 року Україні близько </w:t>
      </w:r>
      <w:r w:rsidRPr="004E4440">
        <w:rPr>
          <w:rFonts w:ascii="Times New Roman" w:hAnsi="Times New Roman" w:cs="Times New Roman"/>
          <w:sz w:val="28"/>
        </w:rPr>
        <w:t>17</w:t>
      </w:r>
      <w:r w:rsidR="00FD4789" w:rsidRPr="004E4440">
        <w:rPr>
          <w:rFonts w:ascii="Times New Roman" w:hAnsi="Times New Roman" w:cs="Times New Roman"/>
          <w:sz w:val="28"/>
        </w:rPr>
        <w:t xml:space="preserve"> тисяч дітей чекають можливості знайти свою сім’ю. Процес регулюється Сімейним, Цивільним процесуальним кодексами України і спеціальним Порядком, затвердженим Постановою Кабінету Міністрів України № 905.</w:t>
      </w:r>
    </w:p>
    <w:p w:rsidR="0023111A" w:rsidRPr="004E4440" w:rsidRDefault="0023111A" w:rsidP="004E44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E4440">
        <w:rPr>
          <w:rFonts w:ascii="Times New Roman" w:hAnsi="Times New Roman" w:cs="Times New Roman"/>
          <w:sz w:val="28"/>
        </w:rPr>
        <w:t>В Україні в ролі усиновлювачів можуть виступати особи, встановлені статтею 211 Сімейного кодексу:</w:t>
      </w:r>
    </w:p>
    <w:p w:rsidR="0023111A" w:rsidRPr="004E4440" w:rsidRDefault="0023111A" w:rsidP="004E444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E4440">
        <w:rPr>
          <w:rFonts w:ascii="Times New Roman" w:hAnsi="Times New Roman" w:cs="Times New Roman"/>
          <w:sz w:val="28"/>
        </w:rPr>
        <w:t>повнолітні дієздатні особи (не молодше 21 року)</w:t>
      </w:r>
    </w:p>
    <w:p w:rsidR="0023111A" w:rsidRPr="004E4440" w:rsidRDefault="0023111A" w:rsidP="004E444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E4440">
        <w:rPr>
          <w:rFonts w:ascii="Times New Roman" w:hAnsi="Times New Roman" w:cs="Times New Roman"/>
          <w:sz w:val="28"/>
        </w:rPr>
        <w:t>особи, які старше усиновленої дитини не менш ніж на 15 років</w:t>
      </w:r>
    </w:p>
    <w:p w:rsidR="0023111A" w:rsidRPr="004E4440" w:rsidRDefault="0023111A" w:rsidP="004E444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E4440">
        <w:rPr>
          <w:rFonts w:ascii="Times New Roman" w:hAnsi="Times New Roman" w:cs="Times New Roman"/>
          <w:sz w:val="28"/>
        </w:rPr>
        <w:t>подружжя, один із подружжя за згодою другого на усиновлення, а також одинокі особи</w:t>
      </w:r>
    </w:p>
    <w:p w:rsidR="0023111A" w:rsidRPr="004E4440" w:rsidRDefault="0023111A" w:rsidP="004E44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E4440">
        <w:rPr>
          <w:rFonts w:ascii="Times New Roman" w:hAnsi="Times New Roman" w:cs="Times New Roman"/>
          <w:sz w:val="28"/>
        </w:rPr>
        <w:t>Іноземні громадяни можуть почати процеду</w:t>
      </w:r>
      <w:r w:rsidR="004E4440">
        <w:rPr>
          <w:rFonts w:ascii="Times New Roman" w:hAnsi="Times New Roman" w:cs="Times New Roman"/>
          <w:sz w:val="28"/>
        </w:rPr>
        <w:t>ру усиновлення дитини в Україні</w:t>
      </w:r>
      <w:r w:rsidRPr="004E4440">
        <w:rPr>
          <w:rFonts w:ascii="Times New Roman" w:hAnsi="Times New Roman" w:cs="Times New Roman"/>
          <w:sz w:val="28"/>
        </w:rPr>
        <w:t xml:space="preserve"> за умови перебування в шлюбі. Виняток становлять випадки, коли усиновлювачем дитини виступає його родич — іноземець.</w:t>
      </w:r>
    </w:p>
    <w:p w:rsidR="0023111A" w:rsidRPr="004E4440" w:rsidRDefault="0023111A" w:rsidP="004E44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E4440">
        <w:rPr>
          <w:rFonts w:ascii="Times New Roman" w:hAnsi="Times New Roman" w:cs="Times New Roman"/>
          <w:sz w:val="28"/>
        </w:rPr>
        <w:t>Для усиновлення необхідно пройти кілька етапів:</w:t>
      </w:r>
    </w:p>
    <w:p w:rsidR="0023111A" w:rsidRPr="004E4440" w:rsidRDefault="0023111A" w:rsidP="004E44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E4440">
        <w:rPr>
          <w:rFonts w:ascii="Times New Roman" w:hAnsi="Times New Roman" w:cs="Times New Roman"/>
          <w:sz w:val="28"/>
        </w:rPr>
        <w:t>Крок 1. Починати процес потрібно зі звернення до служби у справах дітей за місцем проживання і отримання статусу кандидата в усиновлювачі. Перший крок до усиновлення — подача письмової заяви потенційних батьків і пакету документів для усиновлення (удочеріння):</w:t>
      </w:r>
    </w:p>
    <w:p w:rsidR="0023111A" w:rsidRPr="004E4440" w:rsidRDefault="0023111A" w:rsidP="004E4440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E4440">
        <w:rPr>
          <w:rFonts w:ascii="Times New Roman" w:hAnsi="Times New Roman" w:cs="Times New Roman"/>
          <w:sz w:val="28"/>
        </w:rPr>
        <w:t>копія паспорта</w:t>
      </w:r>
    </w:p>
    <w:p w:rsidR="0023111A" w:rsidRPr="004E4440" w:rsidRDefault="0023111A" w:rsidP="004E4440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E4440">
        <w:rPr>
          <w:rFonts w:ascii="Times New Roman" w:hAnsi="Times New Roman" w:cs="Times New Roman"/>
          <w:sz w:val="28"/>
        </w:rPr>
        <w:t>копія свідоцтва про шлюб</w:t>
      </w:r>
    </w:p>
    <w:p w:rsidR="0023111A" w:rsidRPr="004E4440" w:rsidRDefault="0023111A" w:rsidP="004E4440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E4440">
        <w:rPr>
          <w:rFonts w:ascii="Times New Roman" w:hAnsi="Times New Roman" w:cs="Times New Roman"/>
          <w:sz w:val="28"/>
        </w:rPr>
        <w:t>довідка про наявність чи відсутність судимості</w:t>
      </w:r>
    </w:p>
    <w:p w:rsidR="0023111A" w:rsidRPr="004E4440" w:rsidRDefault="0023111A" w:rsidP="004E4440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E4440">
        <w:rPr>
          <w:rFonts w:ascii="Times New Roman" w:hAnsi="Times New Roman" w:cs="Times New Roman"/>
          <w:sz w:val="28"/>
        </w:rPr>
        <w:t>висновок про стан здоров’я кожного заявника</w:t>
      </w:r>
    </w:p>
    <w:p w:rsidR="0023111A" w:rsidRPr="004E4440" w:rsidRDefault="0023111A" w:rsidP="004E4440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E4440">
        <w:rPr>
          <w:rFonts w:ascii="Times New Roman" w:hAnsi="Times New Roman" w:cs="Times New Roman"/>
          <w:sz w:val="28"/>
        </w:rPr>
        <w:t>нотаріально завірена письмова згода другого з подружжя на усиновлення</w:t>
      </w:r>
    </w:p>
    <w:p w:rsidR="0023111A" w:rsidRPr="004E4440" w:rsidRDefault="0023111A" w:rsidP="004E4440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E4440">
        <w:rPr>
          <w:rFonts w:ascii="Times New Roman" w:hAnsi="Times New Roman" w:cs="Times New Roman"/>
          <w:sz w:val="28"/>
        </w:rPr>
        <w:t>довідка про заробітну плату (за останні шість місяців) або декларація про доходи</w:t>
      </w:r>
    </w:p>
    <w:p w:rsidR="0023111A" w:rsidRPr="004E4440" w:rsidRDefault="0023111A" w:rsidP="004E4440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E4440">
        <w:rPr>
          <w:rFonts w:ascii="Times New Roman" w:hAnsi="Times New Roman" w:cs="Times New Roman"/>
          <w:sz w:val="28"/>
        </w:rPr>
        <w:t>документ, що підтверджує право власності або користування житловим приміщенням</w:t>
      </w:r>
    </w:p>
    <w:p w:rsidR="0023111A" w:rsidRPr="004E4440" w:rsidRDefault="0023111A" w:rsidP="004E44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E4440">
        <w:rPr>
          <w:rFonts w:ascii="Times New Roman" w:hAnsi="Times New Roman" w:cs="Times New Roman"/>
          <w:sz w:val="28"/>
        </w:rPr>
        <w:lastRenderedPageBreak/>
        <w:t>Крок 2. Протягом 10 робочих днів з моменту подачі заяви, служба у справах дітей проводить ретельну перевірку документів, складає акт обстеження житлово-побутових умов потенційних батьків, проводить з ними бесіду і з’ясовує мотиви усиновлення, а також ставлення до виховання дітей. Після прийняття рішення заявникам видається висновок разом з документами на усиновлення дитини, на підставі яких вони можуть звертатися в службу у справах дітей в будь-якій області України для встановлення контакту з дитиною. При цьому варто пам’ятати, що термін дії документів про усиновлення складає один рік з дня їх видачі.</w:t>
      </w:r>
    </w:p>
    <w:p w:rsidR="0023111A" w:rsidRPr="004E4440" w:rsidRDefault="0023111A" w:rsidP="004E44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E4440">
        <w:rPr>
          <w:rFonts w:ascii="Times New Roman" w:hAnsi="Times New Roman" w:cs="Times New Roman"/>
          <w:sz w:val="28"/>
        </w:rPr>
        <w:t>Крок 3. Ознайомлення кандидатів в усиновлювачі з даними дітей, які можуть бути усиновлені та подальше особисте знайомство з дитиною. Кандидати у усиновителі, окрім спілкування з дітьми, мають право ознайомитися з документами, що містяться в особовій справі дитини, її медичною картою, історією життя, особливостями її розвитку, поведінки, навичками і рисами характеру.</w:t>
      </w:r>
    </w:p>
    <w:p w:rsidR="0023111A" w:rsidRPr="004E4440" w:rsidRDefault="0023111A" w:rsidP="004E44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E4440">
        <w:rPr>
          <w:rFonts w:ascii="Times New Roman" w:hAnsi="Times New Roman" w:cs="Times New Roman"/>
          <w:sz w:val="28"/>
        </w:rPr>
        <w:t>Крок 4. Звернення до служби у справах дітей за місцем перебування дитини і подача заяви про бажання усиновити її. Заява складається державною мовою, із зазначенням П.І.Б., місця проживання усиновителів, а також прізвища, імені, по батькові, віку і місця знаходження дитини.</w:t>
      </w:r>
    </w:p>
    <w:p w:rsidR="0023111A" w:rsidRPr="004E4440" w:rsidRDefault="0023111A" w:rsidP="004E44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E4440">
        <w:rPr>
          <w:rFonts w:ascii="Times New Roman" w:hAnsi="Times New Roman" w:cs="Times New Roman"/>
          <w:sz w:val="28"/>
        </w:rPr>
        <w:t>Крок 5. Розгляд службою у справах дітей заяви кандидатів в усиновлювачі та винесення висновку про доцільність усиновлення та відповідність його інтересам дитини. Цей висновок видається усиновлювачам під розписку і є підставою для звернення до суду.</w:t>
      </w:r>
    </w:p>
    <w:p w:rsidR="0023111A" w:rsidRPr="004E4440" w:rsidRDefault="00F70BD2" w:rsidP="004E44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E4440">
        <w:rPr>
          <w:rFonts w:ascii="Times New Roman" w:hAnsi="Times New Roman" w:cs="Times New Roman"/>
          <w:sz w:val="28"/>
        </w:rPr>
        <w:t>Кожен рік, в останній день вересня, в Україні відзначається День усиновлення. Дата завжди припадає у день великого православного свята — Дня святих мучениць Віри, Надії, Любові і матері їх Софії. Віра, Надія і Любов, які уособлюють головні християнські чесноти, втілюють ідеали мудрості й відкритого серця, безсумнівно, стали добрими покровителями цього свята.</w:t>
      </w:r>
    </w:p>
    <w:p w:rsidR="00DE040A" w:rsidRDefault="0023111A" w:rsidP="004E44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E4440">
        <w:rPr>
          <w:rFonts w:ascii="Times New Roman" w:hAnsi="Times New Roman" w:cs="Times New Roman"/>
          <w:sz w:val="28"/>
        </w:rPr>
        <w:t xml:space="preserve">Говорити про те, наскільки День усиновлення в Україні важливий можна дуже довго і красиво, але це і так всі розуміють. Адже з кожним роком у нашій країні зростає кількість сімей, які бажають взяти обділену батьківською ласкою </w:t>
      </w:r>
      <w:r w:rsidRPr="004E4440">
        <w:rPr>
          <w:rFonts w:ascii="Times New Roman" w:hAnsi="Times New Roman" w:cs="Times New Roman"/>
          <w:sz w:val="28"/>
        </w:rPr>
        <w:lastRenderedPageBreak/>
        <w:t>дитину. З цього можна зробити висновок, що українці вміють співчувати, вони гуманні і милосердні люди.</w:t>
      </w:r>
    </w:p>
    <w:p w:rsidR="00DE040A" w:rsidRDefault="00DE040A" w:rsidP="00DE040A">
      <w:pPr>
        <w:rPr>
          <w:rFonts w:ascii="Times New Roman" w:hAnsi="Times New Roman" w:cs="Times New Roman"/>
          <w:sz w:val="28"/>
        </w:rPr>
      </w:pPr>
    </w:p>
    <w:p w:rsidR="00DE040A" w:rsidRDefault="00DE040A" w:rsidP="00DE040A">
      <w:pPr>
        <w:spacing w:after="0" w:line="240" w:lineRule="auto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 xml:space="preserve">Завідувач сектору </w:t>
      </w:r>
    </w:p>
    <w:p w:rsidR="00DE040A" w:rsidRDefault="00DE040A" w:rsidP="00DE040A">
      <w:pPr>
        <w:spacing w:after="0" w:line="240" w:lineRule="auto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 xml:space="preserve">документування та контролю </w:t>
      </w:r>
    </w:p>
    <w:p w:rsidR="00DE040A" w:rsidRDefault="00DE040A" w:rsidP="00DE040A">
      <w:pPr>
        <w:spacing w:after="0" w:line="240" w:lineRule="auto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 xml:space="preserve">Управління державної реєстрації </w:t>
      </w:r>
    </w:p>
    <w:p w:rsidR="00DE040A" w:rsidRDefault="00DE040A" w:rsidP="00DE040A">
      <w:pPr>
        <w:spacing w:after="0" w:line="240" w:lineRule="auto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Головного територіального</w:t>
      </w:r>
    </w:p>
    <w:p w:rsidR="00DE040A" w:rsidRDefault="00DE040A" w:rsidP="00DE040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управління юстиції у місті Києві </w:t>
      </w:r>
    </w:p>
    <w:p w:rsidR="0023111A" w:rsidRPr="00DE040A" w:rsidRDefault="00DE040A" w:rsidP="00DE040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Собко Ольга Леонідівна</w:t>
      </w:r>
    </w:p>
    <w:sectPr w:rsidR="0023111A" w:rsidRPr="00DE040A" w:rsidSect="00C725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1EA2"/>
    <w:multiLevelType w:val="multilevel"/>
    <w:tmpl w:val="A23EAD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85B82"/>
    <w:multiLevelType w:val="multilevel"/>
    <w:tmpl w:val="FDFC2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D462E"/>
    <w:multiLevelType w:val="hybridMultilevel"/>
    <w:tmpl w:val="122C8E2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C0247"/>
    <w:multiLevelType w:val="hybridMultilevel"/>
    <w:tmpl w:val="38882F6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CCA0643"/>
    <w:multiLevelType w:val="multilevel"/>
    <w:tmpl w:val="EC867C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4789"/>
    <w:rsid w:val="00217E8C"/>
    <w:rsid w:val="0023111A"/>
    <w:rsid w:val="00483181"/>
    <w:rsid w:val="004E4440"/>
    <w:rsid w:val="00C725D4"/>
    <w:rsid w:val="00C74DF6"/>
    <w:rsid w:val="00C97098"/>
    <w:rsid w:val="00DE040A"/>
    <w:rsid w:val="00E76131"/>
    <w:rsid w:val="00F70BD2"/>
    <w:rsid w:val="00F83883"/>
    <w:rsid w:val="00FD4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3111A"/>
    <w:rPr>
      <w:b/>
      <w:bCs/>
    </w:rPr>
  </w:style>
  <w:style w:type="paragraph" w:styleId="a5">
    <w:name w:val="List Paragraph"/>
    <w:basedOn w:val="a"/>
    <w:uiPriority w:val="34"/>
    <w:qFormat/>
    <w:rsid w:val="004E44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3</Pages>
  <Words>2483</Words>
  <Characters>1416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8</cp:revision>
  <dcterms:created xsi:type="dcterms:W3CDTF">2018-11-01T15:15:00Z</dcterms:created>
  <dcterms:modified xsi:type="dcterms:W3CDTF">2018-11-20T14:29:00Z</dcterms:modified>
</cp:coreProperties>
</file>